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F2" w:rsidRPr="000B1CD6" w:rsidRDefault="000E7CD7" w:rsidP="00454C4A">
      <w:pPr>
        <w:rPr>
          <w:rFonts w:eastAsiaTheme="minorEastAsia"/>
          <w:lang w:eastAsia="zh-CN"/>
        </w:rPr>
      </w:pPr>
      <w:r>
        <w:rPr>
          <w:rFonts w:eastAsia="微软雅黑"/>
          <w:noProof/>
        </w:rPr>
        <mc:AlternateContent>
          <mc:Choice Requires="wpg">
            <w:drawing>
              <wp:anchor distT="0" distB="0" distL="114300" distR="114300" simplePos="0" relativeHeight="251657216" behindDoc="0" locked="0" layoutInCell="1" allowOverlap="1" wp14:anchorId="70B0D10E" wp14:editId="70F63A79">
                <wp:simplePos x="0" y="0"/>
                <wp:positionH relativeFrom="column">
                  <wp:posOffset>-701675</wp:posOffset>
                </wp:positionH>
                <wp:positionV relativeFrom="paragraph">
                  <wp:posOffset>-840105</wp:posOffset>
                </wp:positionV>
                <wp:extent cx="6683375" cy="1377950"/>
                <wp:effectExtent l="0" t="0" r="3175"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1377950"/>
                          <a:chOff x="755" y="2775"/>
                          <a:chExt cx="10525" cy="2170"/>
                        </a:xfrm>
                      </wpg:grpSpPr>
                      <wps:wsp>
                        <wps:cNvPr id="9" name="Text Box 4"/>
                        <wps:cNvSpPr txBox="1">
                          <a:spLocks noChangeArrowheads="1"/>
                        </wps:cNvSpPr>
                        <wps:spPr bwMode="auto">
                          <a:xfrm>
                            <a:off x="755" y="2775"/>
                            <a:ext cx="1735" cy="2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721840" w:rsidRDefault="005E6BD6" w:rsidP="004115FC">
                              <w:pPr>
                                <w:rPr>
                                  <w:rFonts w:ascii="Times New Roman" w:hAnsi="Times New Roman"/>
                                  <w:sz w:val="28"/>
                                </w:rPr>
                              </w:pPr>
                              <w:r w:rsidRPr="00DE4497">
                                <w:rPr>
                                  <w:rFonts w:ascii="Times New Roman" w:eastAsia="宋体" w:hAnsi="Times New Roman"/>
                                  <w:color w:val="C00000"/>
                                  <w:sz w:val="200"/>
                                  <w:szCs w:val="120"/>
                                  <w:lang w:eastAsia="zh-CN"/>
                                </w:rPr>
                                <w:t>G</w:t>
                              </w:r>
                            </w:p>
                          </w:txbxContent>
                        </wps:txbx>
                        <wps:bodyPr rot="0" vert="horz" wrap="square" lIns="91440" tIns="45720" rIns="91440" bIns="45720" anchor="t" anchorCtr="0" upright="1">
                          <a:noAutofit/>
                        </wps:bodyPr>
                      </wps:wsp>
                      <wps:wsp>
                        <wps:cNvPr id="10" name="Text Box 5"/>
                        <wps:cNvSpPr txBox="1">
                          <a:spLocks noChangeArrowheads="1"/>
                        </wps:cNvSpPr>
                        <wps:spPr bwMode="auto">
                          <a:xfrm>
                            <a:off x="2355" y="3345"/>
                            <a:ext cx="8925" cy="144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596F88" w:rsidRDefault="005E6BD6" w:rsidP="00F36316">
                              <w:pPr>
                                <w:snapToGrid w:val="0"/>
                                <w:spacing w:beforeLines="150" w:before="540" w:line="240" w:lineRule="atLeast"/>
                                <w:rPr>
                                  <w:rStyle w:val="af7"/>
                                  <w:color w:val="FFFFFF" w:themeColor="background1"/>
                                  <w:sz w:val="72"/>
                                </w:rPr>
                              </w:pPr>
                              <w:r w:rsidRPr="00D12392">
                                <w:rPr>
                                  <w:rStyle w:val="af7"/>
                                  <w:rFonts w:eastAsia="宋体"/>
                                  <w:color w:val="FFFFFF" w:themeColor="background1"/>
                                  <w:sz w:val="72"/>
                                  <w:lang w:eastAsia="zh-CN"/>
                                </w:rPr>
                                <w:t>RANDLY RESEARCH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0D10E" id="Group 3" o:spid="_x0000_s1026" style="position:absolute;margin-left:-55.25pt;margin-top:-66.15pt;width:526.25pt;height:108.5pt;z-index:251657216" coordorigin="755,2775" coordsize="1052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">
                <v:shapetype id="_x0000_t202" coordsize="21600,21600" o:spt="202" path="m,l,21600r21600,l21600,xe">
                  <v:stroke joinstyle="miter"/>
                  <v:path gradientshapeok="t" o:connecttype="rect"/>
                </v:shapetype>
                <v:shape id="Text Box 4" o:spid="_x0000_s1027" type="#_x0000_t202" style="position:absolute;left:755;top:2775;width:1735;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115FC" w:rsidRPr="00721840" w:rsidRDefault="005E6BD6" w:rsidP="004115FC">
                        <w:pPr>
                          <w:rPr>
                            <w:rFonts w:ascii="Times New Roman" w:hAnsi="Times New Roman"/>
                            <w:sz w:val="28"/>
                          </w:rPr>
                        </w:pPr>
                        <w:r w:rsidRPr="00DE4497">
                          <w:rPr>
                            <w:rFonts w:ascii="Times New Roman" w:eastAsia="宋体" w:hAnsi="Times New Roman"/>
                            <w:color w:val="C00000"/>
                            <w:sz w:val="200"/>
                            <w:szCs w:val="120"/>
                            <w:lang w:eastAsia="zh-CN"/>
                          </w:rPr>
                          <w:t>G</w:t>
                        </w:r>
                      </w:p>
                    </w:txbxContent>
                  </v:textbox>
                </v:shape>
                <v:shape id="Text Box 5" o:spid="_x0000_s1028" type="#_x0000_t202" style="position:absolute;left:2355;top:3345;width:8925;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Xp8EA&#10;AADbAAAADwAAAGRycy9kb3ducmV2LnhtbESPQWvDMAyF74P9B6PBLmN1Vug60jqlFEZ7bdbeha0m&#10;IbEcbLdN//10GOwm8Z7e+7TeTH5QN4qpC2zgY1aAIrbBddwYOP18v3+BShnZ4RCYDDwowaZ6flpj&#10;6cKdj3Src6MkhFOJBtqcx1LrZFvymGZhJBbtEqLHLGtstIt4l3A/6HlRfGqPHUtDiyPtWrJ9ffUG&#10;FvVyqW0RbT8gvh3OYbe3+9qY15dpuwKVacr/5r/rgxN8oZdfZABd/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F6fBAAAA2wAAAA8AAAAAAAAAAAAAAAAAmAIAAGRycy9kb3du&#10;cmV2LnhtbFBLBQYAAAAABAAEAPUAAACGAwAAAAA=&#10;" fillcolor="#c00000" stroked="f">
                  <v:textbox>
                    <w:txbxContent>
                      <w:p w:rsidR="004115FC" w:rsidRPr="00596F88" w:rsidRDefault="005E6BD6" w:rsidP="00F36316">
                        <w:pPr>
                          <w:snapToGrid w:val="0"/>
                          <w:spacing w:beforeLines="150" w:before="540" w:line="240" w:lineRule="atLeast"/>
                          <w:rPr>
                            <w:rStyle w:val="af7"/>
                            <w:color w:val="FFFFFF" w:themeColor="background1"/>
                            <w:sz w:val="72"/>
                          </w:rPr>
                        </w:pPr>
                        <w:r w:rsidRPr="00D12392">
                          <w:rPr>
                            <w:rStyle w:val="af7"/>
                            <w:rFonts w:eastAsia="宋体"/>
                            <w:color w:val="FFFFFF" w:themeColor="background1"/>
                            <w:sz w:val="72"/>
                            <w:lang w:eastAsia="zh-CN"/>
                          </w:rPr>
                          <w:t>RANDLY RESEARCH</w:t>
                        </w:r>
                      </w:p>
                    </w:txbxContent>
                  </v:textbox>
                </v:shape>
              </v:group>
            </w:pict>
          </mc:Fallback>
        </mc:AlternateContent>
      </w:r>
      <w:r w:rsidR="005E6BD6" w:rsidRPr="0087552C">
        <w:rPr>
          <w:rFonts w:eastAsia="宋体"/>
          <w:lang w:eastAsia="zh-CN"/>
        </w:rPr>
        <w:t>d</w:t>
      </w:r>
      <w:r w:rsidR="00E553E5">
        <w:rPr>
          <w:rFonts w:hint="eastAsia"/>
        </w:rPr>
        <w:t xml:space="preserve"> </w:t>
      </w:r>
    </w:p>
    <w:tbl>
      <w:tblPr>
        <w:tblpPr w:leftFromText="180" w:rightFromText="180" w:horzAnchor="margin" w:tblpX="-743" w:tblpY="765"/>
        <w:tblW w:w="10348" w:type="dxa"/>
        <w:tblLayout w:type="fixed"/>
        <w:tblLook w:val="04A0" w:firstRow="1" w:lastRow="0" w:firstColumn="1" w:lastColumn="0" w:noHBand="0" w:noVBand="1"/>
      </w:tblPr>
      <w:tblGrid>
        <w:gridCol w:w="7797"/>
        <w:gridCol w:w="2551"/>
      </w:tblGrid>
      <w:tr w:rsidR="00E43D23" w:rsidRPr="00021219" w:rsidTr="008F41B3">
        <w:trPr>
          <w:trHeight w:val="48"/>
        </w:trPr>
        <w:tc>
          <w:tcPr>
            <w:tcW w:w="7797" w:type="dxa"/>
            <w:shd w:val="clear" w:color="auto" w:fill="auto"/>
          </w:tcPr>
          <w:p w:rsidR="00981D51" w:rsidRPr="004A599E" w:rsidRDefault="005E6BD6" w:rsidP="00A76422">
            <w:pPr>
              <w:spacing w:beforeLines="50" w:before="180"/>
              <w:rPr>
                <w:rFonts w:ascii="PMingLiU" w:hAnsi="PMingLiU"/>
                <w:lang w:eastAsia="zh-CN"/>
              </w:rPr>
            </w:pPr>
            <w:bookmarkStart w:id="0" w:name="_Toc504066322"/>
            <w:r w:rsidRPr="001C23EA">
              <w:rPr>
                <w:rFonts w:ascii="微软雅黑" w:eastAsia="微软雅黑" w:hAnsi="微软雅黑" w:hint="eastAsia"/>
                <w:b/>
                <w:color w:val="000000" w:themeColor="text1"/>
                <w:sz w:val="36"/>
                <w:lang w:eastAsia="zh-CN"/>
              </w:rPr>
              <w:t>冠力日</w:t>
            </w:r>
            <w:r w:rsidR="00074E17" w:rsidRPr="001C23EA">
              <w:rPr>
                <w:rFonts w:ascii="微软雅黑" w:eastAsia="微软雅黑" w:hAnsi="微软雅黑" w:hint="eastAsia"/>
                <w:b/>
                <w:color w:val="000000" w:themeColor="text1"/>
                <w:sz w:val="36"/>
                <w:lang w:eastAsia="zh-CN"/>
              </w:rPr>
              <w:t>参：</w:t>
            </w:r>
            <w:bookmarkStart w:id="1" w:name="_GoBack"/>
            <w:r w:rsidR="00A76422" w:rsidRPr="00A76422">
              <w:rPr>
                <w:rFonts w:ascii="微软雅黑" w:eastAsia="微软雅黑" w:hAnsi="微软雅黑" w:hint="eastAsia"/>
                <w:b/>
                <w:color w:val="000000" w:themeColor="text1"/>
                <w:sz w:val="36"/>
                <w:lang w:eastAsia="zh-CN"/>
              </w:rPr>
              <w:t>俄罗斯黄金被伦敦</w:t>
            </w:r>
            <w:r w:rsidR="00A76422">
              <w:rPr>
                <w:rFonts w:ascii="微软雅黑" w:eastAsia="微软雅黑" w:hAnsi="微软雅黑" w:hint="eastAsia"/>
                <w:b/>
                <w:color w:val="000000" w:themeColor="text1"/>
                <w:sz w:val="36"/>
                <w:lang w:eastAsia="zh-CN"/>
              </w:rPr>
              <w:t>黄金</w:t>
            </w:r>
            <w:r w:rsidR="00A76422" w:rsidRPr="00A76422">
              <w:rPr>
                <w:rFonts w:ascii="微软雅黑" w:eastAsia="微软雅黑" w:hAnsi="微软雅黑" w:hint="eastAsia"/>
                <w:b/>
                <w:color w:val="000000" w:themeColor="text1"/>
                <w:sz w:val="36"/>
                <w:lang w:eastAsia="zh-CN"/>
              </w:rPr>
              <w:t>市场拒之门外</w:t>
            </w:r>
            <w:bookmarkEnd w:id="1"/>
          </w:p>
        </w:tc>
        <w:tc>
          <w:tcPr>
            <w:tcW w:w="2551" w:type="dxa"/>
            <w:vMerge w:val="restart"/>
            <w:shd w:val="clear" w:color="auto" w:fill="auto"/>
          </w:tcPr>
          <w:p w:rsidR="00981D51" w:rsidRDefault="005E6BD6" w:rsidP="00F36316">
            <w:pPr>
              <w:spacing w:beforeLines="50" w:before="180"/>
              <w:rPr>
                <w:rFonts w:ascii="微软雅黑" w:eastAsia="微软雅黑" w:hAnsi="微软雅黑"/>
                <w:sz w:val="21"/>
                <w:lang w:eastAsia="zh-CN"/>
              </w:rPr>
            </w:pPr>
            <w:r w:rsidRPr="005F7871">
              <w:rPr>
                <w:rFonts w:ascii="微软雅黑" w:eastAsia="微软雅黑" w:hAnsi="微软雅黑" w:hint="eastAsia"/>
                <w:sz w:val="21"/>
                <w:lang w:eastAsia="zh-CN"/>
              </w:rPr>
              <w:t>报告日期：</w:t>
            </w:r>
            <w:r w:rsidR="00D74870">
              <w:rPr>
                <w:rFonts w:ascii="微软雅黑" w:eastAsia="微软雅黑" w:hAnsi="微软雅黑"/>
                <w:sz w:val="21"/>
                <w:lang w:eastAsia="zh-CN"/>
              </w:rPr>
              <w:fldChar w:fldCharType="begin"/>
            </w:r>
            <w:r w:rsidR="00D74870">
              <w:rPr>
                <w:rFonts w:ascii="微软雅黑" w:eastAsia="微软雅黑" w:hAnsi="微软雅黑"/>
                <w:sz w:val="21"/>
                <w:lang w:eastAsia="zh-CN"/>
              </w:rPr>
              <w:instrText xml:space="preserve"> </w:instrText>
            </w:r>
            <w:r w:rsidR="00D74870">
              <w:rPr>
                <w:rFonts w:ascii="微软雅黑" w:eastAsia="微软雅黑" w:hAnsi="微软雅黑" w:hint="eastAsia"/>
                <w:sz w:val="21"/>
                <w:lang w:eastAsia="zh-CN"/>
              </w:rPr>
              <w:instrText>TIME \@ "yyyy/M/d"</w:instrText>
            </w:r>
            <w:r w:rsidR="00D74870">
              <w:rPr>
                <w:rFonts w:ascii="微软雅黑" w:eastAsia="微软雅黑" w:hAnsi="微软雅黑"/>
                <w:sz w:val="21"/>
                <w:lang w:eastAsia="zh-CN"/>
              </w:rPr>
              <w:instrText xml:space="preserve"> </w:instrText>
            </w:r>
            <w:r w:rsidR="00D74870">
              <w:rPr>
                <w:rFonts w:ascii="微软雅黑" w:eastAsia="微软雅黑" w:hAnsi="微软雅黑"/>
                <w:sz w:val="21"/>
                <w:lang w:eastAsia="zh-CN"/>
              </w:rPr>
              <w:fldChar w:fldCharType="separate"/>
            </w:r>
            <w:r w:rsidR="00826D8B">
              <w:rPr>
                <w:rFonts w:ascii="微软雅黑" w:eastAsia="微软雅黑" w:hAnsi="微软雅黑"/>
                <w:noProof/>
                <w:sz w:val="21"/>
                <w:lang w:eastAsia="zh-CN"/>
              </w:rPr>
              <w:t>2022/3/8</w:t>
            </w:r>
            <w:r w:rsidR="00D74870">
              <w:rPr>
                <w:rFonts w:ascii="微软雅黑" w:eastAsia="微软雅黑" w:hAnsi="微软雅黑"/>
                <w:sz w:val="21"/>
                <w:lang w:eastAsia="zh-CN"/>
              </w:rPr>
              <w:fldChar w:fldCharType="end"/>
            </w:r>
          </w:p>
          <w:p w:rsidR="00981D51" w:rsidRDefault="00981D51" w:rsidP="005F7871">
            <w:pPr>
              <w:rPr>
                <w:rFonts w:ascii="微软雅黑" w:eastAsia="微软雅黑" w:hAnsi="微软雅黑"/>
                <w:color w:val="404040"/>
                <w:sz w:val="36"/>
                <w:lang w:eastAsia="zh-CN"/>
              </w:rPr>
            </w:pPr>
            <w:r w:rsidRPr="00981D51">
              <w:rPr>
                <w:rFonts w:ascii="微软雅黑" w:eastAsia="微软雅黑" w:hAnsi="微软雅黑"/>
                <w:noProof/>
                <w:color w:val="404040"/>
                <w:sz w:val="36"/>
              </w:rPr>
              <w:drawing>
                <wp:inline distT="0" distB="0" distL="0" distR="0" wp14:anchorId="3E5D0B72" wp14:editId="128CF5E6">
                  <wp:extent cx="1207770" cy="327660"/>
                  <wp:effectExtent l="0" t="0" r="0" b="0"/>
                  <wp:docPr id="20"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p w:rsidR="006B27CE" w:rsidRPr="00981D51" w:rsidRDefault="005E6BD6" w:rsidP="00981D51">
            <w:pPr>
              <w:snapToGrid w:val="0"/>
              <w:rPr>
                <w:rFonts w:ascii="微软雅黑" w:eastAsia="微软雅黑" w:hAnsi="微软雅黑"/>
                <w:color w:val="404040"/>
                <w:sz w:val="16"/>
                <w:szCs w:val="20"/>
                <w:lang w:eastAsia="zh-CN"/>
              </w:rPr>
            </w:pPr>
            <w:r w:rsidRPr="00981D51">
              <w:rPr>
                <w:rFonts w:ascii="微软雅黑" w:eastAsia="微软雅黑" w:hAnsi="微软雅黑" w:hint="eastAsia"/>
                <w:color w:val="404040"/>
                <w:sz w:val="16"/>
                <w:szCs w:val="20"/>
                <w:lang w:eastAsia="zh-CN"/>
              </w:rPr>
              <w:t>冠力资产管理有限公司</w:t>
            </w:r>
            <w:r>
              <w:rPr>
                <w:rFonts w:ascii="微软雅黑" w:eastAsia="微软雅黑" w:hAnsi="微软雅黑" w:hint="eastAsia"/>
                <w:color w:val="404040"/>
                <w:sz w:val="16"/>
                <w:szCs w:val="20"/>
                <w:lang w:eastAsia="zh-CN"/>
              </w:rPr>
              <w:t>，</w:t>
            </w:r>
            <w:r w:rsidRPr="00981D51">
              <w:rPr>
                <w:rFonts w:ascii="微软雅黑" w:eastAsia="微软雅黑" w:hAnsi="微软雅黑" w:hint="eastAsia"/>
                <w:color w:val="404040"/>
                <w:sz w:val="16"/>
                <w:szCs w:val="20"/>
                <w:lang w:eastAsia="zh-CN"/>
              </w:rPr>
              <w:t>为香港证监会持牌注册法团，中央编码</w:t>
            </w:r>
            <w:r w:rsidRPr="00981D51">
              <w:rPr>
                <w:rFonts w:ascii="微软雅黑" w:eastAsia="微软雅黑" w:hAnsi="微软雅黑"/>
                <w:color w:val="404040"/>
                <w:sz w:val="16"/>
                <w:szCs w:val="20"/>
                <w:lang w:eastAsia="zh-CN"/>
              </w:rPr>
              <w:t>BEL573</w:t>
            </w:r>
            <w:r w:rsidRPr="00981D51">
              <w:rPr>
                <w:rFonts w:ascii="微软雅黑" w:eastAsia="微软雅黑" w:hAnsi="微软雅黑" w:hint="eastAsia"/>
                <w:color w:val="404040"/>
                <w:sz w:val="16"/>
                <w:szCs w:val="20"/>
                <w:lang w:eastAsia="zh-CN"/>
              </w:rPr>
              <w:t>，从事第</w:t>
            </w:r>
            <w:r w:rsidRPr="00981D51">
              <w:rPr>
                <w:rFonts w:ascii="微软雅黑" w:eastAsia="微软雅黑" w:hAnsi="微软雅黑"/>
                <w:color w:val="404040"/>
                <w:sz w:val="16"/>
                <w:szCs w:val="20"/>
                <w:lang w:eastAsia="zh-CN"/>
              </w:rPr>
              <w:t>4</w:t>
            </w:r>
            <w:r w:rsidRPr="00981D51">
              <w:rPr>
                <w:rFonts w:ascii="微软雅黑" w:eastAsia="微软雅黑" w:hAnsi="微软雅黑" w:hint="eastAsia"/>
                <w:color w:val="404040"/>
                <w:sz w:val="16"/>
                <w:szCs w:val="20"/>
                <w:lang w:eastAsia="zh-CN"/>
              </w:rPr>
              <w:t>类就证券提供意见和第</w:t>
            </w:r>
            <w:r w:rsidRPr="00981D51">
              <w:rPr>
                <w:rFonts w:ascii="微软雅黑" w:eastAsia="微软雅黑" w:hAnsi="微软雅黑"/>
                <w:color w:val="404040"/>
                <w:sz w:val="16"/>
                <w:szCs w:val="20"/>
                <w:lang w:eastAsia="zh-CN"/>
              </w:rPr>
              <w:t>9</w:t>
            </w:r>
            <w:r w:rsidRPr="00981D51">
              <w:rPr>
                <w:rFonts w:ascii="微软雅黑" w:eastAsia="微软雅黑" w:hAnsi="微软雅黑" w:hint="eastAsia"/>
                <w:color w:val="404040"/>
                <w:sz w:val="16"/>
                <w:szCs w:val="20"/>
                <w:lang w:eastAsia="zh-CN"/>
              </w:rPr>
              <w:t>类提供资产管理受规管活动。</w:t>
            </w:r>
          </w:p>
          <w:p w:rsidR="003E31AA" w:rsidRDefault="005E6BD6" w:rsidP="00F36316">
            <w:pPr>
              <w:snapToGrid w:val="0"/>
              <w:spacing w:beforeLines="50" w:before="180"/>
              <w:rPr>
                <w:rFonts w:ascii="微软雅黑" w:eastAsia="微软雅黑" w:hAnsi="微软雅黑"/>
                <w:color w:val="404040"/>
                <w:sz w:val="16"/>
                <w:szCs w:val="20"/>
                <w:lang w:eastAsia="zh-CN"/>
              </w:rPr>
            </w:pPr>
            <w:r w:rsidRPr="00981D51">
              <w:rPr>
                <w:rFonts w:ascii="微软雅黑" w:eastAsia="微软雅黑" w:hAnsi="微软雅黑" w:hint="eastAsia"/>
                <w:color w:val="404040"/>
                <w:sz w:val="16"/>
                <w:szCs w:val="20"/>
                <w:lang w:eastAsia="zh-CN"/>
              </w:rPr>
              <w:t>香港办公室：</w:t>
            </w:r>
            <w:r w:rsidRPr="00875524">
              <w:rPr>
                <w:rFonts w:ascii="微软雅黑" w:eastAsia="微软雅黑" w:hAnsi="微软雅黑" w:hint="eastAsia"/>
                <w:color w:val="404040"/>
                <w:sz w:val="16"/>
                <w:szCs w:val="20"/>
                <w:lang w:eastAsia="zh-CN"/>
              </w:rPr>
              <w:t>香港湾仔湾仔道</w:t>
            </w:r>
            <w:r w:rsidRPr="00875524">
              <w:rPr>
                <w:rFonts w:ascii="微软雅黑" w:eastAsia="微软雅黑" w:hAnsi="微软雅黑"/>
                <w:color w:val="404040"/>
                <w:sz w:val="16"/>
                <w:szCs w:val="20"/>
                <w:lang w:eastAsia="zh-CN"/>
              </w:rPr>
              <w:t xml:space="preserve">83 </w:t>
            </w:r>
            <w:r w:rsidRPr="00875524">
              <w:rPr>
                <w:rFonts w:ascii="微软雅黑" w:eastAsia="微软雅黑" w:hAnsi="微软雅黑" w:hint="eastAsia"/>
                <w:color w:val="404040"/>
                <w:sz w:val="16"/>
                <w:szCs w:val="20"/>
                <w:lang w:eastAsia="zh-CN"/>
              </w:rPr>
              <w:t>号</w:t>
            </w:r>
            <w:r w:rsidRPr="00875524">
              <w:rPr>
                <w:rFonts w:ascii="微软雅黑" w:eastAsia="微软雅黑" w:hAnsi="微软雅黑"/>
                <w:color w:val="404040"/>
                <w:sz w:val="16"/>
                <w:szCs w:val="20"/>
                <w:lang w:eastAsia="zh-CN"/>
              </w:rPr>
              <w:t xml:space="preserve">16 </w:t>
            </w:r>
            <w:r w:rsidRPr="00875524">
              <w:rPr>
                <w:rFonts w:ascii="微软雅黑" w:eastAsia="微软雅黑" w:hAnsi="微软雅黑" w:hint="eastAsia"/>
                <w:color w:val="404040"/>
                <w:sz w:val="16"/>
                <w:szCs w:val="20"/>
                <w:lang w:eastAsia="zh-CN"/>
              </w:rPr>
              <w:t>层</w:t>
            </w:r>
          </w:p>
          <w:p w:rsidR="00875524" w:rsidRPr="00D72372" w:rsidRDefault="005E6BD6" w:rsidP="00F36316">
            <w:pPr>
              <w:snapToGrid w:val="0"/>
              <w:spacing w:beforeLines="50" w:before="180"/>
              <w:rPr>
                <w:rFonts w:ascii="微软雅黑" w:eastAsia="微软雅黑" w:hAnsi="微软雅黑"/>
                <w:b/>
                <w:color w:val="404040"/>
                <w:sz w:val="16"/>
                <w:szCs w:val="20"/>
                <w:lang w:eastAsia="zh-CN"/>
              </w:rPr>
            </w:pPr>
            <w:r w:rsidRPr="00D72372">
              <w:rPr>
                <w:rFonts w:ascii="微软雅黑" w:eastAsia="微软雅黑" w:hAnsi="微软雅黑" w:hint="eastAsia"/>
                <w:b/>
                <w:color w:val="404040"/>
                <w:sz w:val="16"/>
                <w:szCs w:val="20"/>
                <w:lang w:eastAsia="zh-CN"/>
              </w:rPr>
              <w:t>关注冠力金融微信公众号：</w:t>
            </w:r>
          </w:p>
          <w:p w:rsidR="00D72372" w:rsidRDefault="00E42EC4" w:rsidP="006932F2">
            <w:pPr>
              <w:snapToGrid w:val="0"/>
              <w:spacing w:beforeLines="50" w:before="180"/>
              <w:jc w:val="center"/>
              <w:rPr>
                <w:rFonts w:ascii="微软雅黑" w:eastAsia="微软雅黑" w:hAnsi="微软雅黑"/>
                <w:color w:val="404040"/>
                <w:sz w:val="16"/>
                <w:szCs w:val="20"/>
                <w:lang w:eastAsia="zh-CN"/>
              </w:rPr>
            </w:pPr>
            <w:r>
              <w:rPr>
                <w:rFonts w:ascii="微软雅黑" w:eastAsia="微软雅黑" w:hAnsi="微软雅黑"/>
                <w:noProof/>
                <w:color w:val="404040"/>
                <w:sz w:val="16"/>
                <w:szCs w:val="20"/>
              </w:rPr>
              <w:drawing>
                <wp:inline distT="0" distB="0" distL="0" distR="0" wp14:anchorId="44C23818" wp14:editId="69EECBC1">
                  <wp:extent cx="1095375" cy="1095375"/>
                  <wp:effectExtent l="0" t="0" r="9525" b="9525"/>
                  <wp:docPr id="3" name="圖片 3" descr="qrcode_for_gh_1b8fdc1fbfea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for_gh_1b8fdc1fbfea_3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D72372" w:rsidRPr="00D72372" w:rsidRDefault="00D72372" w:rsidP="00F36316">
            <w:pPr>
              <w:snapToGrid w:val="0"/>
              <w:spacing w:beforeLines="50" w:before="180"/>
              <w:rPr>
                <w:rFonts w:ascii="微软雅黑" w:eastAsia="微软雅黑" w:hAnsi="微软雅黑"/>
                <w:color w:val="404040"/>
                <w:sz w:val="16"/>
                <w:szCs w:val="20"/>
                <w:lang w:eastAsia="zh-CN"/>
              </w:rPr>
            </w:pPr>
          </w:p>
          <w:p w:rsidR="003E31AA" w:rsidRPr="00C22C78" w:rsidRDefault="003E31AA" w:rsidP="003E31AA">
            <w:pPr>
              <w:rPr>
                <w:rFonts w:ascii="微软雅黑" w:eastAsia="微软雅黑" w:hAnsi="微软雅黑"/>
                <w:b/>
                <w:noProof/>
                <w:sz w:val="16"/>
                <w:szCs w:val="16"/>
                <w:lang w:eastAsia="zh-CN"/>
              </w:rPr>
            </w:pPr>
            <w:r w:rsidRPr="00981D51">
              <w:rPr>
                <w:rFonts w:ascii="微软雅黑" w:eastAsia="微软雅黑" w:hAnsi="微软雅黑"/>
                <w:noProof/>
                <w:sz w:val="21"/>
              </w:rPr>
              <w:drawing>
                <wp:inline distT="0" distB="0" distL="0" distR="0" wp14:anchorId="090B9F8E" wp14:editId="1DF4C867">
                  <wp:extent cx="184150" cy="143510"/>
                  <wp:effectExtent l="0" t="0" r="6350" b="889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005E6BD6">
              <w:rPr>
                <w:rFonts w:ascii="微软雅黑" w:eastAsia="微软雅黑" w:hAnsi="微软雅黑"/>
                <w:b/>
                <w:noProof/>
                <w:sz w:val="15"/>
                <w:szCs w:val="15"/>
                <w:lang w:eastAsia="zh-CN"/>
              </w:rPr>
              <w:t>Zihan Shang</w:t>
            </w:r>
          </w:p>
          <w:p w:rsidR="003E31AA" w:rsidRPr="00C22C78" w:rsidRDefault="005E6BD6" w:rsidP="00D82B4A">
            <w:pPr>
              <w:pStyle w:val="a3"/>
              <w:numPr>
                <w:ilvl w:val="0"/>
                <w:numId w:val="1"/>
              </w:numPr>
              <w:tabs>
                <w:tab w:val="clear" w:pos="420"/>
                <w:tab w:val="num" w:pos="317"/>
              </w:tabs>
              <w:ind w:leftChars="0" w:left="0"/>
              <w:jc w:val="both"/>
              <w:rPr>
                <w:rFonts w:ascii="微软雅黑" w:eastAsia="微软雅黑" w:hAnsi="微软雅黑"/>
                <w:noProof/>
                <w:sz w:val="15"/>
                <w:szCs w:val="15"/>
                <w:lang w:eastAsia="zh-CN"/>
              </w:rPr>
            </w:pPr>
            <w:r w:rsidRPr="00C22C78">
              <w:rPr>
                <w:rFonts w:ascii="微软雅黑" w:eastAsia="微软雅黑" w:hAnsi="微软雅黑"/>
                <w:noProof/>
                <w:sz w:val="15"/>
                <w:szCs w:val="15"/>
                <w:lang w:eastAsia="zh-CN"/>
              </w:rPr>
              <w:t>(852)</w:t>
            </w:r>
            <w:r>
              <w:rPr>
                <w:rFonts w:ascii="微软雅黑" w:eastAsia="微软雅黑" w:hAnsi="微软雅黑"/>
                <w:noProof/>
                <w:sz w:val="15"/>
                <w:szCs w:val="15"/>
                <w:lang w:eastAsia="zh-CN"/>
              </w:rPr>
              <w:t xml:space="preserve"> 2768 3832</w:t>
            </w:r>
          </w:p>
          <w:p w:rsidR="003E31AA" w:rsidRPr="00C22C78" w:rsidRDefault="003E31AA" w:rsidP="003E31AA">
            <w:pPr>
              <w:rPr>
                <w:rFonts w:ascii="微软雅黑" w:eastAsia="微软雅黑" w:hAnsi="微软雅黑"/>
                <w:sz w:val="15"/>
                <w:szCs w:val="20"/>
                <w:lang w:eastAsia="zh-CN"/>
              </w:rPr>
            </w:pPr>
            <w:r>
              <w:rPr>
                <w:noProof/>
              </w:rPr>
              <w:drawing>
                <wp:inline distT="0" distB="0" distL="0" distR="0" wp14:anchorId="52B8EBA3" wp14:editId="1B34AC5A">
                  <wp:extent cx="161925" cy="123825"/>
                  <wp:effectExtent l="19050" t="0" r="9525" b="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5E6BD6" w:rsidRPr="00C22C78">
              <w:rPr>
                <w:rFonts w:ascii="微软雅黑" w:eastAsia="微软雅黑" w:hAnsi="微软雅黑"/>
                <w:noProof/>
                <w:sz w:val="15"/>
                <w:szCs w:val="15"/>
                <w:lang w:eastAsia="zh-CN"/>
              </w:rPr>
              <w:t xml:space="preserve"> </w:t>
            </w:r>
            <w:hyperlink r:id="rId13" w:history="1">
              <w:r w:rsidR="005E6BD6" w:rsidRPr="00EC519D">
                <w:rPr>
                  <w:rStyle w:val="ad"/>
                  <w:rFonts w:ascii="微软雅黑" w:eastAsia="微软雅黑" w:hAnsi="微软雅黑"/>
                  <w:noProof/>
                  <w:sz w:val="13"/>
                  <w:szCs w:val="13"/>
                  <w:lang w:eastAsia="zh-CN"/>
                </w:rPr>
                <w:t>zihan.shang@grandlyifg.com</w:t>
              </w:r>
            </w:hyperlink>
          </w:p>
          <w:p w:rsidR="00981D51" w:rsidRPr="00981D51" w:rsidRDefault="00981D51" w:rsidP="005F7871">
            <w:pPr>
              <w:rPr>
                <w:rFonts w:ascii="微软雅黑" w:eastAsia="微软雅黑" w:hAnsi="微软雅黑"/>
                <w:color w:val="404040"/>
                <w:sz w:val="20"/>
                <w:szCs w:val="20"/>
                <w:lang w:eastAsia="zh-CN"/>
              </w:rPr>
            </w:pPr>
          </w:p>
        </w:tc>
      </w:tr>
      <w:tr w:rsidR="00E43D23" w:rsidRPr="00B3552A" w:rsidTr="008F41B3">
        <w:trPr>
          <w:trHeight w:val="2339"/>
        </w:trPr>
        <w:tc>
          <w:tcPr>
            <w:tcW w:w="7797" w:type="dxa"/>
            <w:vMerge w:val="restart"/>
            <w:shd w:val="clear" w:color="auto" w:fill="auto"/>
          </w:tcPr>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5E4704" w:rsidRPr="00930477" w:rsidTr="006157AD">
              <w:trPr>
                <w:trHeight w:val="12086"/>
                <w:jc w:val="center"/>
              </w:trPr>
              <w:tc>
                <w:tcPr>
                  <w:tcW w:w="7935" w:type="dxa"/>
                  <w:tcBorders>
                    <w:top w:val="nil"/>
                    <w:bottom w:val="nil"/>
                  </w:tcBorders>
                </w:tcPr>
                <w:p w:rsidR="00364499" w:rsidRPr="001455B7" w:rsidRDefault="00A02757" w:rsidP="001455B7">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 xml:space="preserve"> </w:t>
                  </w:r>
                </w:p>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677DB5" w:rsidRPr="00930477" w:rsidTr="00545A09">
                    <w:trPr>
                      <w:trHeight w:val="2979"/>
                      <w:jc w:val="center"/>
                    </w:trPr>
                    <w:tc>
                      <w:tcPr>
                        <w:tcW w:w="7935" w:type="dxa"/>
                        <w:tcBorders>
                          <w:top w:val="nil"/>
                          <w:bottom w:val="nil"/>
                        </w:tcBorders>
                      </w:tcPr>
                      <w:p w:rsidR="00677DB5" w:rsidRPr="00930477" w:rsidRDefault="005E6BD6" w:rsidP="001455B7">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sidRPr="00930477">
                          <w:rPr>
                            <w:rFonts w:ascii="微软雅黑" w:eastAsia="微软雅黑" w:hAnsi="微软雅黑" w:cs="Arial" w:hint="eastAsia"/>
                            <w:sz w:val="21"/>
                            <w:szCs w:val="21"/>
                            <w:lang w:eastAsia="zh-CN"/>
                          </w:rPr>
                          <w:t>市场简报</w:t>
                        </w:r>
                      </w:p>
                      <w:p w:rsidR="004B30B9" w:rsidRDefault="00CB4C7F" w:rsidP="001455B7">
                        <w:pPr>
                          <w:tabs>
                            <w:tab w:val="left" w:pos="517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hint="eastAsia"/>
                            <w:sz w:val="21"/>
                            <w:szCs w:val="21"/>
                            <w:shd w:val="clear" w:color="auto" w:fill="FFFFFF"/>
                            <w:lang w:eastAsia="zh-CN"/>
                          </w:rPr>
                          <w:t>在投资者日益忧心乌克兰战争对全球经济冲击的情况下，亚洲股市周一</w:t>
                        </w:r>
                        <w:r w:rsidRPr="00CB4C7F">
                          <w:rPr>
                            <w:rFonts w:ascii="微软雅黑" w:eastAsia="微软雅黑" w:hAnsi="微软雅黑" w:hint="eastAsia"/>
                            <w:sz w:val="21"/>
                            <w:szCs w:val="21"/>
                            <w:shd w:val="clear" w:color="auto" w:fill="FFFFFF"/>
                            <w:lang w:eastAsia="zh-CN"/>
                          </w:rPr>
                          <w:t>全倒，其中香港股市</w:t>
                        </w:r>
                        <w:r>
                          <w:rPr>
                            <w:rFonts w:ascii="微软雅黑" w:eastAsia="微软雅黑" w:hAnsi="微软雅黑" w:hint="eastAsia"/>
                            <w:sz w:val="21"/>
                            <w:szCs w:val="21"/>
                            <w:shd w:val="clear" w:color="auto" w:fill="FFFFFF"/>
                            <w:lang w:eastAsia="zh-CN"/>
                          </w:rPr>
                          <w:t>重创</w:t>
                        </w:r>
                        <w:r w:rsidRPr="00CB4C7F">
                          <w:rPr>
                            <w:rFonts w:ascii="微软雅黑" w:eastAsia="微软雅黑" w:hAnsi="微软雅黑" w:hint="eastAsia"/>
                            <w:sz w:val="21"/>
                            <w:szCs w:val="21"/>
                            <w:shd w:val="clear" w:color="auto" w:fill="FFFFFF"/>
                            <w:lang w:eastAsia="zh-CN"/>
                          </w:rPr>
                          <w:t>，跌幅居亚股之冠</w:t>
                        </w:r>
                        <w:r w:rsidR="00A90A04" w:rsidRPr="007446B7">
                          <w:rPr>
                            <w:rFonts w:ascii="微软雅黑" w:eastAsia="微软雅黑" w:hAnsi="微软雅黑" w:hint="eastAsia"/>
                            <w:sz w:val="21"/>
                            <w:szCs w:val="21"/>
                            <w:shd w:val="clear" w:color="auto" w:fill="FFFFFF"/>
                            <w:lang w:eastAsia="zh-CN"/>
                          </w:rPr>
                          <w:t>。</w:t>
                        </w:r>
                        <w:r w:rsidR="00BB4664" w:rsidRPr="00EF19D9">
                          <w:rPr>
                            <w:rFonts w:ascii="微软雅黑" w:eastAsia="微软雅黑" w:hAnsi="微软雅黑" w:cs="Arial" w:hint="eastAsia"/>
                            <w:sz w:val="21"/>
                            <w:szCs w:val="21"/>
                            <w:lang w:eastAsia="zh-CN"/>
                          </w:rPr>
                          <w:t>恒</w:t>
                        </w:r>
                        <w:r w:rsidR="007F54AC" w:rsidRPr="00EF19D9">
                          <w:rPr>
                            <w:rFonts w:ascii="微软雅黑" w:eastAsia="微软雅黑" w:hAnsi="微软雅黑" w:cs="Arial" w:hint="eastAsia"/>
                            <w:sz w:val="21"/>
                            <w:szCs w:val="21"/>
                            <w:lang w:eastAsia="zh-CN"/>
                          </w:rPr>
                          <w:t>生指数</w:t>
                        </w:r>
                        <w:r w:rsidR="00A90A04">
                          <w:rPr>
                            <w:rFonts w:ascii="微软雅黑" w:eastAsia="微软雅黑" w:hAnsi="微软雅黑" w:cs="Arial" w:hint="eastAsia"/>
                            <w:sz w:val="21"/>
                            <w:szCs w:val="21"/>
                            <w:lang w:eastAsia="zh-CN"/>
                          </w:rPr>
                          <w:t>下跌</w:t>
                        </w:r>
                        <w:r>
                          <w:rPr>
                            <w:rFonts w:ascii="微软雅黑" w:eastAsia="微软雅黑" w:hAnsi="微软雅黑" w:cs="Arial"/>
                            <w:sz w:val="21"/>
                            <w:szCs w:val="21"/>
                            <w:lang w:eastAsia="zh-CN"/>
                          </w:rPr>
                          <w:t>3.87</w:t>
                        </w:r>
                        <w:r w:rsidR="00327258">
                          <w:rPr>
                            <w:rFonts w:ascii="微软雅黑" w:eastAsia="微软雅黑" w:hAnsi="微软雅黑" w:cs="Arial"/>
                            <w:sz w:val="21"/>
                            <w:szCs w:val="21"/>
                            <w:lang w:eastAsia="zh-CN"/>
                          </w:rPr>
                          <w:t>%</w:t>
                        </w:r>
                        <w:r w:rsidR="00327258" w:rsidRPr="00F54DBD">
                          <w:rPr>
                            <w:rFonts w:ascii="微软雅黑" w:eastAsia="微软雅黑" w:hAnsi="微软雅黑" w:cs="Arial" w:hint="eastAsia"/>
                            <w:sz w:val="21"/>
                            <w:szCs w:val="21"/>
                            <w:lang w:eastAsia="zh-CN"/>
                          </w:rPr>
                          <w:t>，</w:t>
                        </w:r>
                        <w:r w:rsidR="00A009C4" w:rsidRPr="007516ED">
                          <w:rPr>
                            <w:rFonts w:ascii="微软雅黑" w:eastAsia="微软雅黑" w:hAnsi="微软雅黑" w:cs="Arial" w:hint="eastAsia"/>
                            <w:sz w:val="21"/>
                            <w:szCs w:val="21"/>
                            <w:lang w:eastAsia="zh-CN"/>
                          </w:rPr>
                          <w:t>上</w:t>
                        </w:r>
                        <w:r w:rsidR="00A009C4" w:rsidRPr="00EF19D9">
                          <w:rPr>
                            <w:rFonts w:ascii="微软雅黑" w:eastAsia="微软雅黑" w:hAnsi="微软雅黑" w:cs="Arial" w:hint="eastAsia"/>
                            <w:sz w:val="21"/>
                            <w:szCs w:val="21"/>
                            <w:lang w:eastAsia="zh-CN"/>
                          </w:rPr>
                          <w:t>证指</w:t>
                        </w:r>
                        <w:r w:rsidR="00A009C4" w:rsidRPr="00927D3A">
                          <w:rPr>
                            <w:rFonts w:ascii="微软雅黑" w:eastAsia="微软雅黑" w:hAnsi="微软雅黑" w:cs="Arial" w:hint="eastAsia"/>
                            <w:sz w:val="21"/>
                            <w:szCs w:val="21"/>
                            <w:lang w:eastAsia="zh-CN"/>
                          </w:rPr>
                          <w:t>数</w:t>
                        </w:r>
                        <w:r w:rsidR="00236C92">
                          <w:rPr>
                            <w:rFonts w:ascii="微软雅黑" w:eastAsia="微软雅黑" w:hAnsi="微软雅黑" w:cs="Arial" w:hint="eastAsia"/>
                            <w:sz w:val="21"/>
                            <w:szCs w:val="21"/>
                            <w:lang w:eastAsia="zh-CN"/>
                          </w:rPr>
                          <w:t>下</w:t>
                        </w:r>
                        <w:r w:rsidR="00236C92" w:rsidRPr="005C15F5">
                          <w:rPr>
                            <w:rFonts w:ascii="微软雅黑" w:eastAsia="微软雅黑" w:hAnsi="微软雅黑" w:cs="Arial" w:hint="eastAsia"/>
                            <w:sz w:val="21"/>
                            <w:szCs w:val="21"/>
                            <w:lang w:eastAsia="zh-CN"/>
                          </w:rPr>
                          <w:t>跌</w:t>
                        </w:r>
                        <w:r>
                          <w:rPr>
                            <w:rFonts w:ascii="微软雅黑" w:eastAsia="微软雅黑" w:hAnsi="微软雅黑" w:cs="Arial"/>
                            <w:sz w:val="21"/>
                            <w:szCs w:val="21"/>
                            <w:lang w:eastAsia="zh-CN"/>
                          </w:rPr>
                          <w:t>2.17</w:t>
                        </w:r>
                        <w:r w:rsidR="00CD18C7">
                          <w:rPr>
                            <w:rFonts w:ascii="微软雅黑" w:eastAsia="微软雅黑" w:hAnsi="微软雅黑" w:cs="Arial"/>
                            <w:sz w:val="21"/>
                            <w:szCs w:val="21"/>
                            <w:lang w:eastAsia="zh-CN"/>
                          </w:rPr>
                          <w:t>%</w:t>
                        </w:r>
                        <w:r w:rsidR="00327258">
                          <w:rPr>
                            <w:rFonts w:ascii="微软雅黑" w:eastAsia="微软雅黑" w:hAnsi="微软雅黑" w:cs="Arial" w:hint="eastAsia"/>
                            <w:sz w:val="21"/>
                            <w:szCs w:val="21"/>
                            <w:lang w:eastAsia="zh-CN"/>
                          </w:rPr>
                          <w:t>，</w:t>
                        </w:r>
                        <w:r w:rsidR="007F54AC" w:rsidRPr="00EF19D9">
                          <w:rPr>
                            <w:rFonts w:ascii="微软雅黑" w:eastAsia="微软雅黑" w:hAnsi="微软雅黑" w:cs="Arial" w:hint="eastAsia"/>
                            <w:sz w:val="21"/>
                            <w:szCs w:val="21"/>
                            <w:lang w:eastAsia="zh-CN"/>
                          </w:rPr>
                          <w:t>日经</w:t>
                        </w:r>
                        <w:r w:rsidR="007F54AC" w:rsidRPr="00EF19D9">
                          <w:rPr>
                            <w:rFonts w:ascii="微软雅黑" w:eastAsia="微软雅黑" w:hAnsi="微软雅黑" w:cs="Arial"/>
                            <w:sz w:val="21"/>
                            <w:szCs w:val="21"/>
                            <w:lang w:eastAsia="zh-CN"/>
                          </w:rPr>
                          <w:t>22</w:t>
                        </w:r>
                        <w:r w:rsidR="00CD0097">
                          <w:rPr>
                            <w:rFonts w:ascii="微软雅黑" w:eastAsia="微软雅黑" w:hAnsi="微软雅黑" w:cs="Arial"/>
                            <w:sz w:val="21"/>
                            <w:szCs w:val="21"/>
                            <w:lang w:eastAsia="zh-CN"/>
                          </w:rPr>
                          <w:t>5</w:t>
                        </w:r>
                        <w:r w:rsidR="00A90A04">
                          <w:rPr>
                            <w:rFonts w:ascii="微软雅黑" w:eastAsia="微软雅黑" w:hAnsi="微软雅黑" w:cs="Arial" w:hint="eastAsia"/>
                            <w:sz w:val="21"/>
                            <w:szCs w:val="21"/>
                            <w:lang w:eastAsia="zh-CN"/>
                          </w:rPr>
                          <w:t>下</w:t>
                        </w:r>
                        <w:r w:rsidR="00A90A04" w:rsidRPr="005C15F5">
                          <w:rPr>
                            <w:rFonts w:ascii="微软雅黑" w:eastAsia="微软雅黑" w:hAnsi="微软雅黑" w:cs="Arial" w:hint="eastAsia"/>
                            <w:sz w:val="21"/>
                            <w:szCs w:val="21"/>
                            <w:lang w:eastAsia="zh-CN"/>
                          </w:rPr>
                          <w:t>跌</w:t>
                        </w:r>
                        <w:r>
                          <w:rPr>
                            <w:rFonts w:ascii="微软雅黑" w:eastAsia="微软雅黑" w:hAnsi="微软雅黑" w:cs="Arial"/>
                            <w:sz w:val="21"/>
                            <w:szCs w:val="21"/>
                            <w:lang w:eastAsia="zh-CN"/>
                          </w:rPr>
                          <w:t>2.94</w:t>
                        </w:r>
                        <w:r w:rsidR="00FA47DA">
                          <w:rPr>
                            <w:rFonts w:ascii="微软雅黑" w:eastAsia="微软雅黑" w:hAnsi="微软雅黑" w:cs="Arial"/>
                            <w:sz w:val="21"/>
                            <w:szCs w:val="21"/>
                            <w:lang w:eastAsia="zh-CN"/>
                          </w:rPr>
                          <w:t>%</w:t>
                        </w:r>
                        <w:r w:rsidR="00BB4664" w:rsidRPr="006E2B0D">
                          <w:rPr>
                            <w:rFonts w:ascii="微软雅黑" w:eastAsia="微软雅黑" w:hAnsi="微软雅黑" w:cs="Arial" w:hint="eastAsia"/>
                            <w:sz w:val="21"/>
                            <w:szCs w:val="21"/>
                            <w:lang w:eastAsia="zh-CN"/>
                          </w:rPr>
                          <w:t>。</w:t>
                        </w:r>
                      </w:p>
                      <w:p w:rsidR="00BB4664" w:rsidRPr="00CB4C7F" w:rsidRDefault="00BB4664" w:rsidP="001455B7">
                        <w:pPr>
                          <w:tabs>
                            <w:tab w:val="left" w:pos="5175"/>
                          </w:tabs>
                          <w:snapToGrid w:val="0"/>
                          <w:ind w:rightChars="73" w:right="175"/>
                          <w:jc w:val="both"/>
                          <w:rPr>
                            <w:rFonts w:ascii="微软雅黑" w:eastAsia="微软雅黑" w:hAnsi="微软雅黑" w:cs="Arial"/>
                            <w:sz w:val="21"/>
                            <w:szCs w:val="21"/>
                            <w:lang w:eastAsia="zh-CN"/>
                          </w:rPr>
                        </w:pPr>
                      </w:p>
                      <w:p w:rsidR="00F23358" w:rsidRPr="009A602B" w:rsidRDefault="00992C75" w:rsidP="002D3946">
                        <w:pPr>
                          <w:tabs>
                            <w:tab w:val="left" w:pos="5175"/>
                          </w:tabs>
                          <w:snapToGrid w:val="0"/>
                          <w:ind w:rightChars="73" w:right="175"/>
                          <w:jc w:val="both"/>
                          <w:rPr>
                            <w:rFonts w:ascii="微软雅黑" w:eastAsia="微软雅黑" w:hAnsi="微软雅黑" w:cs="Arial"/>
                            <w:sz w:val="21"/>
                            <w:szCs w:val="21"/>
                          </w:rPr>
                        </w:pPr>
                        <w:r>
                          <w:rPr>
                            <w:rFonts w:ascii="微软雅黑" w:eastAsia="微软雅黑" w:hAnsi="微软雅黑" w:cs="Arial" w:hint="eastAsia"/>
                            <w:sz w:val="21"/>
                            <w:szCs w:val="21"/>
                          </w:rPr>
                          <w:t>欧</w:t>
                        </w:r>
                        <w:r w:rsidR="00463336">
                          <w:rPr>
                            <w:rFonts w:ascii="微软雅黑" w:eastAsia="微软雅黑" w:hAnsi="微软雅黑" w:cs="Arial" w:hint="eastAsia"/>
                            <w:sz w:val="21"/>
                            <w:szCs w:val="21"/>
                          </w:rPr>
                          <w:t>洲</w:t>
                        </w:r>
                        <w:r w:rsidR="00A90A04">
                          <w:rPr>
                            <w:rFonts w:ascii="微软雅黑" w:eastAsia="微软雅黑" w:hAnsi="微软雅黑" w:cs="Arial" w:hint="eastAsia"/>
                            <w:sz w:val="21"/>
                            <w:szCs w:val="21"/>
                          </w:rPr>
                          <w:t>股市</w:t>
                        </w:r>
                        <w:r w:rsidR="00826D8B">
                          <w:rPr>
                            <w:rFonts w:ascii="微软雅黑" w:eastAsia="微软雅黑" w:hAnsi="微软雅黑" w:cs="Arial" w:hint="eastAsia"/>
                            <w:sz w:val="21"/>
                            <w:szCs w:val="21"/>
                          </w:rPr>
                          <w:t>周一</w:t>
                        </w:r>
                        <w:r w:rsidR="00826D8B" w:rsidRPr="00826D8B">
                          <w:rPr>
                            <w:rFonts w:ascii="微软雅黑" w:eastAsia="微软雅黑" w:hAnsi="微软雅黑" w:cs="Arial" w:hint="eastAsia"/>
                            <w:sz w:val="21"/>
                            <w:szCs w:val="21"/>
                          </w:rPr>
                          <w:t>暴跌，</w:t>
                        </w:r>
                        <w:r w:rsidR="00826D8B" w:rsidRPr="00826D8B">
                          <w:rPr>
                            <w:rFonts w:ascii="微软雅黑" w:eastAsia="微软雅黑" w:hAnsi="微软雅黑" w:cs="Arial" w:hint="eastAsia"/>
                            <w:sz w:val="21"/>
                            <w:szCs w:val="21"/>
                            <w:lang w:eastAsia="zh-CN"/>
                          </w:rPr>
                          <w:t>此前美国和欧洲盟国传出正在考虑禁止进口俄罗斯的石油，这将增加全球经济出现“滞胀”的风险</w:t>
                        </w:r>
                        <w:r w:rsidR="00826D8B" w:rsidRPr="00930477">
                          <w:rPr>
                            <w:rFonts w:ascii="微软雅黑" w:eastAsia="微软雅黑" w:hAnsi="微软雅黑" w:cs="Arial" w:hint="eastAsia"/>
                            <w:sz w:val="21"/>
                            <w:szCs w:val="21"/>
                            <w:lang w:eastAsia="zh-CN"/>
                          </w:rPr>
                          <w:t>。</w:t>
                        </w:r>
                        <w:r w:rsidR="00826D8B" w:rsidRPr="00CB69D2">
                          <w:rPr>
                            <w:rFonts w:ascii="微软雅黑" w:eastAsia="微软雅黑" w:hAnsi="微软雅黑" w:cs="Arial"/>
                            <w:sz w:val="21"/>
                            <w:szCs w:val="21"/>
                            <w:lang w:eastAsia="zh-CN"/>
                          </w:rPr>
                          <w:t>F</w:t>
                        </w:r>
                        <w:r w:rsidR="006154FA" w:rsidRPr="00CB69D2">
                          <w:rPr>
                            <w:rFonts w:ascii="微软雅黑" w:eastAsia="微软雅黑" w:hAnsi="微软雅黑" w:cs="Arial"/>
                            <w:sz w:val="21"/>
                            <w:szCs w:val="21"/>
                          </w:rPr>
                          <w:t>T</w:t>
                        </w:r>
                        <w:r w:rsidR="005E6BD6" w:rsidRPr="00CB69D2">
                          <w:rPr>
                            <w:rFonts w:ascii="微软雅黑" w:eastAsia="微软雅黑" w:hAnsi="微软雅黑" w:cs="Arial"/>
                            <w:sz w:val="21"/>
                            <w:szCs w:val="21"/>
                          </w:rPr>
                          <w:t>SE100</w:t>
                        </w:r>
                        <w:r w:rsidR="00463336">
                          <w:rPr>
                            <w:rFonts w:ascii="微软雅黑" w:eastAsia="微软雅黑" w:hAnsi="微软雅黑" w:cs="Arial" w:hint="eastAsia"/>
                            <w:sz w:val="21"/>
                            <w:szCs w:val="21"/>
                          </w:rPr>
                          <w:t>下跌</w:t>
                        </w:r>
                        <w:r w:rsidR="00826D8B">
                          <w:rPr>
                            <w:rFonts w:ascii="微软雅黑" w:eastAsia="微软雅黑" w:hAnsi="微软雅黑" w:cs="Arial"/>
                            <w:sz w:val="21"/>
                            <w:szCs w:val="21"/>
                          </w:rPr>
                          <w:t>0.4</w:t>
                        </w:r>
                        <w:r w:rsidR="00D20BE1" w:rsidRPr="00AD321B">
                          <w:rPr>
                            <w:rFonts w:ascii="微软雅黑" w:eastAsia="微软雅黑" w:hAnsi="微软雅黑" w:cs="Arial"/>
                            <w:sz w:val="21"/>
                            <w:szCs w:val="21"/>
                          </w:rPr>
                          <w:t>%</w:t>
                        </w:r>
                        <w:r w:rsidR="005E6BD6" w:rsidRPr="00CF4954">
                          <w:rPr>
                            <w:rFonts w:ascii="微软雅黑" w:eastAsia="微软雅黑" w:hAnsi="微软雅黑" w:cs="Arial" w:hint="eastAsia"/>
                            <w:sz w:val="21"/>
                            <w:szCs w:val="21"/>
                          </w:rPr>
                          <w:t>，</w:t>
                        </w:r>
                        <w:r w:rsidR="005E6BD6" w:rsidRPr="00CF4954">
                          <w:rPr>
                            <w:rFonts w:ascii="微软雅黑" w:eastAsia="微软雅黑" w:hAnsi="微软雅黑" w:cs="Arial"/>
                            <w:sz w:val="21"/>
                            <w:szCs w:val="21"/>
                          </w:rPr>
                          <w:t>DA</w:t>
                        </w:r>
                        <w:r w:rsidR="005E6BD6" w:rsidRPr="00CB69D2">
                          <w:rPr>
                            <w:rFonts w:ascii="微软雅黑" w:eastAsia="微软雅黑" w:hAnsi="微软雅黑" w:cs="Arial"/>
                            <w:sz w:val="21"/>
                            <w:szCs w:val="21"/>
                          </w:rPr>
                          <w:t>X</w:t>
                        </w:r>
                        <w:r w:rsidR="00463336">
                          <w:rPr>
                            <w:rFonts w:ascii="微软雅黑" w:eastAsia="微软雅黑" w:hAnsi="微软雅黑" w:cs="Arial" w:hint="eastAsia"/>
                            <w:sz w:val="21"/>
                            <w:szCs w:val="21"/>
                          </w:rPr>
                          <w:t>下跌</w:t>
                        </w:r>
                        <w:r w:rsidR="00826D8B">
                          <w:rPr>
                            <w:rFonts w:ascii="微软雅黑" w:eastAsia="微软雅黑" w:hAnsi="微软雅黑" w:cs="Arial"/>
                            <w:sz w:val="21"/>
                            <w:szCs w:val="21"/>
                          </w:rPr>
                          <w:t>1.98</w:t>
                        </w:r>
                        <w:r w:rsidR="00B6429C">
                          <w:rPr>
                            <w:rFonts w:ascii="微软雅黑" w:eastAsia="微软雅黑" w:hAnsi="微软雅黑" w:cs="Arial"/>
                            <w:sz w:val="21"/>
                            <w:szCs w:val="21"/>
                          </w:rPr>
                          <w:t>%</w:t>
                        </w:r>
                        <w:r w:rsidR="005E6BD6" w:rsidRPr="00CB69D2">
                          <w:rPr>
                            <w:rFonts w:ascii="微软雅黑" w:eastAsia="微软雅黑" w:hAnsi="微软雅黑" w:cs="Arial" w:hint="eastAsia"/>
                            <w:sz w:val="21"/>
                            <w:szCs w:val="21"/>
                          </w:rPr>
                          <w:t>，法国</w:t>
                        </w:r>
                        <w:r w:rsidR="005E6BD6" w:rsidRPr="00CB69D2">
                          <w:rPr>
                            <w:rFonts w:ascii="微软雅黑" w:eastAsia="微软雅黑" w:hAnsi="微软雅黑" w:cs="Arial"/>
                            <w:sz w:val="21"/>
                            <w:szCs w:val="21"/>
                          </w:rPr>
                          <w:t>CAC4</w:t>
                        </w:r>
                        <w:r w:rsidR="005E6BD6">
                          <w:rPr>
                            <w:rFonts w:ascii="微软雅黑" w:eastAsia="微软雅黑" w:hAnsi="微软雅黑" w:cs="Arial"/>
                            <w:sz w:val="21"/>
                            <w:szCs w:val="21"/>
                          </w:rPr>
                          <w:t>0</w:t>
                        </w:r>
                        <w:r w:rsidR="00463336">
                          <w:rPr>
                            <w:rFonts w:ascii="微软雅黑" w:eastAsia="微软雅黑" w:hAnsi="微软雅黑" w:cs="Arial" w:hint="eastAsia"/>
                            <w:sz w:val="21"/>
                            <w:szCs w:val="21"/>
                          </w:rPr>
                          <w:t>下跌</w:t>
                        </w:r>
                        <w:r w:rsidR="00826D8B">
                          <w:rPr>
                            <w:rFonts w:ascii="微软雅黑" w:eastAsia="微软雅黑" w:hAnsi="微软雅黑" w:cs="Arial"/>
                            <w:sz w:val="21"/>
                            <w:szCs w:val="21"/>
                          </w:rPr>
                          <w:t>1.31</w:t>
                        </w:r>
                        <w:r w:rsidR="005E6BD6" w:rsidRPr="00613369">
                          <w:rPr>
                            <w:rFonts w:ascii="微软雅黑" w:eastAsia="微软雅黑" w:hAnsi="微软雅黑" w:cs="Arial"/>
                            <w:sz w:val="21"/>
                            <w:szCs w:val="21"/>
                          </w:rPr>
                          <w:t>%</w:t>
                        </w:r>
                        <w:r w:rsidR="005E6BD6" w:rsidRPr="006E2B0D">
                          <w:rPr>
                            <w:rFonts w:ascii="微软雅黑" w:eastAsia="微软雅黑" w:hAnsi="微软雅黑" w:cs="Arial" w:hint="eastAsia"/>
                            <w:sz w:val="21"/>
                            <w:szCs w:val="21"/>
                          </w:rPr>
                          <w:t>。</w:t>
                        </w:r>
                      </w:p>
                      <w:p w:rsidR="00751FDC" w:rsidRPr="00035B8B" w:rsidRDefault="00751FDC" w:rsidP="00E47622">
                        <w:pPr>
                          <w:tabs>
                            <w:tab w:val="left" w:pos="5175"/>
                            <w:tab w:val="left" w:pos="5715"/>
                          </w:tabs>
                          <w:snapToGrid w:val="0"/>
                          <w:ind w:rightChars="73" w:right="175"/>
                          <w:jc w:val="both"/>
                          <w:rPr>
                            <w:rFonts w:ascii="微软雅黑" w:eastAsia="微软雅黑" w:hAnsi="微软雅黑" w:cs="Arial"/>
                            <w:sz w:val="21"/>
                            <w:szCs w:val="21"/>
                          </w:rPr>
                        </w:pPr>
                      </w:p>
                      <w:p w:rsidR="0011704F" w:rsidRDefault="00E93F5A" w:rsidP="003C003B">
                        <w:pPr>
                          <w:tabs>
                            <w:tab w:val="left" w:pos="5175"/>
                            <w:tab w:val="left" w:pos="571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美国股</w:t>
                        </w:r>
                        <w:r w:rsidR="002022FD">
                          <w:rPr>
                            <w:rFonts w:ascii="微软雅黑" w:eastAsia="微软雅黑" w:hAnsi="微软雅黑" w:cs="Arial" w:hint="eastAsia"/>
                            <w:sz w:val="21"/>
                            <w:szCs w:val="21"/>
                            <w:lang w:eastAsia="zh-CN"/>
                          </w:rPr>
                          <w:t>市</w:t>
                        </w:r>
                        <w:r w:rsidR="00A76CE8">
                          <w:rPr>
                            <w:rFonts w:ascii="微软雅黑" w:eastAsia="微软雅黑" w:hAnsi="微软雅黑" w:cs="Arial" w:hint="eastAsia"/>
                            <w:sz w:val="21"/>
                            <w:szCs w:val="21"/>
                            <w:lang w:eastAsia="zh-CN"/>
                          </w:rPr>
                          <w:t>周一</w:t>
                        </w:r>
                        <w:r w:rsidR="00475101" w:rsidRPr="00475101">
                          <w:rPr>
                            <w:rFonts w:ascii="微软雅黑" w:eastAsia="微软雅黑" w:hAnsi="微软雅黑" w:cs="Arial" w:hint="eastAsia"/>
                            <w:sz w:val="21"/>
                            <w:szCs w:val="21"/>
                            <w:lang w:eastAsia="zh-CN"/>
                          </w:rPr>
                          <w:t>走低</w:t>
                        </w:r>
                        <w:r w:rsidR="002022FD" w:rsidRPr="00475101">
                          <w:rPr>
                            <w:rFonts w:ascii="微软雅黑" w:eastAsia="微软雅黑" w:hAnsi="微软雅黑" w:cs="Arial" w:hint="eastAsia"/>
                            <w:sz w:val="21"/>
                            <w:szCs w:val="21"/>
                            <w:lang w:eastAsia="zh-CN"/>
                          </w:rPr>
                          <w:t>，</w:t>
                        </w:r>
                        <w:r w:rsidR="00A76CE8" w:rsidRPr="00A76CE8">
                          <w:rPr>
                            <w:rFonts w:ascii="微软雅黑" w:eastAsia="微软雅黑" w:hAnsi="微软雅黑" w:cs="Arial" w:hint="eastAsia"/>
                            <w:sz w:val="21"/>
                            <w:szCs w:val="21"/>
                            <w:lang w:eastAsia="zh-CN"/>
                          </w:rPr>
                          <w:t>投资者担心持续飙升的能源价格将遏制全球经济复苏</w:t>
                        </w:r>
                        <w:r w:rsidR="002022FD">
                          <w:rPr>
                            <w:rFonts w:ascii="微软雅黑" w:eastAsia="微软雅黑" w:hAnsi="微软雅黑" w:cs="Arial" w:hint="eastAsia"/>
                            <w:sz w:val="21"/>
                            <w:szCs w:val="21"/>
                            <w:lang w:eastAsia="zh-CN"/>
                          </w:rPr>
                          <w:t>。</w:t>
                        </w:r>
                        <w:r w:rsidR="005D5BBC">
                          <w:rPr>
                            <w:rFonts w:ascii="微软雅黑" w:eastAsia="微软雅黑" w:hAnsi="微软雅黑" w:cs="Arial" w:hint="eastAsia"/>
                            <w:sz w:val="21"/>
                            <w:szCs w:val="21"/>
                            <w:lang w:eastAsia="zh-CN"/>
                          </w:rPr>
                          <w:t>道</w:t>
                        </w:r>
                        <w:r w:rsidR="00D21EBF">
                          <w:rPr>
                            <w:rFonts w:ascii="微软雅黑" w:eastAsia="微软雅黑" w:hAnsi="微软雅黑" w:cs="Arial" w:hint="eastAsia"/>
                            <w:sz w:val="21"/>
                            <w:szCs w:val="21"/>
                            <w:lang w:eastAsia="zh-CN"/>
                          </w:rPr>
                          <w:t>琼工业指数</w:t>
                        </w:r>
                        <w:r w:rsidR="005C15F5">
                          <w:rPr>
                            <w:rFonts w:ascii="微软雅黑" w:eastAsia="微软雅黑" w:hAnsi="微软雅黑" w:cs="Arial" w:hint="eastAsia"/>
                            <w:sz w:val="21"/>
                            <w:szCs w:val="21"/>
                            <w:lang w:eastAsia="zh-CN"/>
                          </w:rPr>
                          <w:t>下跌</w:t>
                        </w:r>
                        <w:r w:rsidR="00C1264E">
                          <w:rPr>
                            <w:rFonts w:ascii="微软雅黑" w:eastAsia="微软雅黑" w:hAnsi="微软雅黑" w:cs="Arial"/>
                            <w:sz w:val="21"/>
                            <w:szCs w:val="21"/>
                            <w:lang w:eastAsia="zh-CN"/>
                          </w:rPr>
                          <w:t>2.37</w:t>
                        </w:r>
                        <w:r w:rsidR="00D21EBF">
                          <w:rPr>
                            <w:rFonts w:ascii="微软雅黑" w:eastAsia="微软雅黑" w:hAnsi="微软雅黑" w:cs="Arial" w:hint="eastAsia"/>
                            <w:sz w:val="21"/>
                            <w:szCs w:val="21"/>
                            <w:lang w:eastAsia="zh-CN"/>
                          </w:rPr>
                          <w:t>%，标普500指数</w:t>
                        </w:r>
                        <w:r w:rsidR="005C15F5">
                          <w:rPr>
                            <w:rFonts w:ascii="微软雅黑" w:eastAsia="微软雅黑" w:hAnsi="微软雅黑" w:cs="Arial" w:hint="eastAsia"/>
                            <w:sz w:val="21"/>
                            <w:szCs w:val="21"/>
                            <w:lang w:eastAsia="zh-CN"/>
                          </w:rPr>
                          <w:t>下跌</w:t>
                        </w:r>
                        <w:r w:rsidR="00C1264E">
                          <w:rPr>
                            <w:rFonts w:ascii="微软雅黑" w:eastAsia="微软雅黑" w:hAnsi="微软雅黑" w:cs="Arial"/>
                            <w:sz w:val="21"/>
                            <w:szCs w:val="21"/>
                            <w:lang w:eastAsia="zh-CN"/>
                          </w:rPr>
                          <w:t>2.95</w:t>
                        </w:r>
                        <w:r w:rsidR="005C15F5">
                          <w:rPr>
                            <w:rFonts w:ascii="微软雅黑" w:eastAsia="微软雅黑" w:hAnsi="微软雅黑" w:cs="Arial"/>
                            <w:sz w:val="21"/>
                            <w:szCs w:val="21"/>
                            <w:lang w:eastAsia="zh-CN"/>
                          </w:rPr>
                          <w:t>%</w:t>
                        </w:r>
                      </w:p>
                      <w:p w:rsidR="00AE7E92" w:rsidRPr="00A11131" w:rsidRDefault="00AE7E92" w:rsidP="003C003B">
                        <w:pPr>
                          <w:tabs>
                            <w:tab w:val="left" w:pos="5175"/>
                            <w:tab w:val="left" w:pos="5715"/>
                          </w:tabs>
                          <w:snapToGrid w:val="0"/>
                          <w:ind w:rightChars="73" w:right="175"/>
                          <w:jc w:val="both"/>
                          <w:rPr>
                            <w:rFonts w:ascii="微软雅黑" w:eastAsia="微软雅黑" w:hAnsi="微软雅黑" w:cs="Arial"/>
                            <w:sz w:val="21"/>
                            <w:szCs w:val="21"/>
                            <w:lang w:eastAsia="zh-CN"/>
                          </w:rPr>
                        </w:pPr>
                      </w:p>
                      <w:p w:rsidR="00537A52" w:rsidRPr="004A294C" w:rsidRDefault="005E6BD6" w:rsidP="001455B7">
                        <w:pPr>
                          <w:tabs>
                            <w:tab w:val="left" w:pos="517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大</w:t>
                        </w:r>
                        <w:r w:rsidRPr="005C7B16">
                          <w:rPr>
                            <w:rFonts w:ascii="微软雅黑" w:eastAsia="微软雅黑" w:hAnsi="微软雅黑" w:cs="Arial" w:hint="eastAsia"/>
                            <w:sz w:val="21"/>
                            <w:szCs w:val="21"/>
                            <w:lang w:eastAsia="zh-CN"/>
                          </w:rPr>
                          <w:t>宗商品方面，布伦特原油</w:t>
                        </w:r>
                        <w:r w:rsidR="00475101">
                          <w:rPr>
                            <w:rFonts w:ascii="微软雅黑" w:eastAsia="微软雅黑" w:hAnsi="微软雅黑" w:cs="Arial" w:hint="eastAsia"/>
                            <w:sz w:val="21"/>
                            <w:szCs w:val="21"/>
                            <w:lang w:eastAsia="zh-CN"/>
                          </w:rPr>
                          <w:t>上涨</w:t>
                        </w:r>
                        <w:r w:rsidR="00C1264E">
                          <w:rPr>
                            <w:rFonts w:ascii="微软雅黑" w:eastAsia="微软雅黑" w:hAnsi="微软雅黑" w:cs="Arial"/>
                            <w:sz w:val="21"/>
                            <w:szCs w:val="21"/>
                            <w:lang w:eastAsia="zh-CN"/>
                          </w:rPr>
                          <w:t>4.32</w:t>
                        </w:r>
                        <w:r w:rsidR="002F76D0">
                          <w:rPr>
                            <w:rFonts w:ascii="微软雅黑" w:eastAsia="微软雅黑" w:hAnsi="微软雅黑" w:cs="Arial" w:hint="eastAsia"/>
                            <w:sz w:val="21"/>
                            <w:szCs w:val="21"/>
                            <w:lang w:eastAsia="zh-CN"/>
                          </w:rPr>
                          <w:t>%</w:t>
                        </w:r>
                        <w:r w:rsidRPr="00F54DBD">
                          <w:rPr>
                            <w:rFonts w:ascii="微软雅黑" w:eastAsia="微软雅黑" w:hAnsi="微软雅黑" w:cs="Arial" w:hint="eastAsia"/>
                            <w:sz w:val="21"/>
                            <w:szCs w:val="21"/>
                            <w:lang w:eastAsia="zh-CN"/>
                          </w:rPr>
                          <w:t>，黄金</w:t>
                        </w:r>
                        <w:r w:rsidR="005C15F5">
                          <w:rPr>
                            <w:rFonts w:ascii="微软雅黑" w:eastAsia="微软雅黑" w:hAnsi="微软雅黑" w:cs="Arial" w:hint="eastAsia"/>
                            <w:sz w:val="21"/>
                            <w:szCs w:val="21"/>
                            <w:lang w:eastAsia="zh-CN"/>
                          </w:rPr>
                          <w:t>上涨</w:t>
                        </w:r>
                        <w:r w:rsidR="00C1264E">
                          <w:rPr>
                            <w:rFonts w:ascii="微软雅黑" w:eastAsia="微软雅黑" w:hAnsi="微软雅黑" w:cs="Arial"/>
                            <w:sz w:val="21"/>
                            <w:szCs w:val="21"/>
                            <w:lang w:eastAsia="zh-CN"/>
                          </w:rPr>
                          <w:t>1</w:t>
                        </w:r>
                        <w:r w:rsidR="00C1264E">
                          <w:rPr>
                            <w:rFonts w:ascii="微软雅黑" w:eastAsia="微软雅黑" w:hAnsi="微软雅黑" w:cs="Arial" w:hint="eastAsia"/>
                            <w:sz w:val="21"/>
                            <w:szCs w:val="21"/>
                            <w:lang w:eastAsia="zh-CN"/>
                          </w:rPr>
                          <w:t>.</w:t>
                        </w:r>
                        <w:r w:rsidR="00C1264E">
                          <w:rPr>
                            <w:rFonts w:ascii="微软雅黑" w:eastAsia="微软雅黑" w:hAnsi="微软雅黑" w:cs="Arial"/>
                            <w:sz w:val="21"/>
                            <w:szCs w:val="21"/>
                            <w:lang w:eastAsia="zh-CN"/>
                          </w:rPr>
                          <w:t>39</w:t>
                        </w:r>
                        <w:r w:rsidR="00927D3A">
                          <w:rPr>
                            <w:rFonts w:ascii="微软雅黑" w:eastAsia="微软雅黑" w:hAnsi="微软雅黑" w:cs="Arial"/>
                            <w:sz w:val="21"/>
                            <w:szCs w:val="21"/>
                            <w:lang w:eastAsia="zh-CN"/>
                          </w:rPr>
                          <w:t>%</w:t>
                        </w:r>
                        <w:r w:rsidRPr="00F54DBD">
                          <w:rPr>
                            <w:rFonts w:ascii="微软雅黑" w:eastAsia="微软雅黑" w:hAnsi="微软雅黑" w:cs="Arial" w:hint="eastAsia"/>
                            <w:sz w:val="21"/>
                            <w:szCs w:val="21"/>
                            <w:lang w:eastAsia="zh-CN"/>
                          </w:rPr>
                          <w:t>，比特币</w:t>
                        </w:r>
                        <w:r w:rsidR="005C15F5">
                          <w:rPr>
                            <w:rFonts w:ascii="微软雅黑" w:eastAsia="微软雅黑" w:hAnsi="微软雅黑" w:cs="Arial" w:hint="eastAsia"/>
                            <w:sz w:val="21"/>
                            <w:szCs w:val="21"/>
                            <w:lang w:eastAsia="zh-CN"/>
                          </w:rPr>
                          <w:t>下跌</w:t>
                        </w:r>
                        <w:r w:rsidR="00C1264E">
                          <w:rPr>
                            <w:rFonts w:ascii="微软雅黑" w:eastAsia="微软雅黑" w:hAnsi="微软雅黑" w:cs="Arial"/>
                            <w:sz w:val="21"/>
                            <w:szCs w:val="21"/>
                            <w:lang w:eastAsia="zh-CN"/>
                          </w:rPr>
                          <w:t>3.95</w:t>
                        </w:r>
                        <w:r w:rsidRPr="009A602B">
                          <w:rPr>
                            <w:rFonts w:ascii="微软雅黑" w:eastAsia="微软雅黑" w:hAnsi="微软雅黑" w:cs="Arial"/>
                            <w:sz w:val="21"/>
                            <w:szCs w:val="21"/>
                            <w:lang w:eastAsia="zh-CN"/>
                          </w:rPr>
                          <w:t>%</w:t>
                        </w:r>
                        <w:r>
                          <w:rPr>
                            <w:rFonts w:ascii="微软雅黑" w:eastAsia="微软雅黑" w:hAnsi="微软雅黑" w:cs="Arial" w:hint="eastAsia"/>
                            <w:sz w:val="21"/>
                            <w:szCs w:val="21"/>
                            <w:lang w:eastAsia="zh-CN"/>
                          </w:rPr>
                          <w:t>。</w:t>
                        </w:r>
                      </w:p>
                      <w:p w:rsidR="000B2115" w:rsidRPr="001455B7" w:rsidRDefault="005E6BD6" w:rsidP="001455B7">
                        <w:pPr>
                          <w:framePr w:hSpace="180" w:wrap="around" w:hAnchor="margin" w:x="-743" w:y="765"/>
                          <w:tabs>
                            <w:tab w:val="left" w:pos="5175"/>
                            <w:tab w:val="left" w:pos="5490"/>
                          </w:tabs>
                          <w:snapToGrid w:val="0"/>
                          <w:ind w:rightChars="73" w:right="175"/>
                          <w:jc w:val="both"/>
                          <w:rPr>
                            <w:rFonts w:ascii="微软雅黑" w:eastAsia="微软雅黑" w:hAnsi="微软雅黑" w:cs="Arial"/>
                            <w:sz w:val="21"/>
                            <w:szCs w:val="21"/>
                            <w:lang w:eastAsia="zh-CN"/>
                          </w:rPr>
                        </w:pPr>
                        <w:r w:rsidRPr="001455B7">
                          <w:rPr>
                            <w:rFonts w:ascii="微软雅黑" w:eastAsia="微软雅黑" w:hAnsi="微软雅黑" w:cs="Arial"/>
                            <w:sz w:val="21"/>
                            <w:szCs w:val="21"/>
                            <w:lang w:eastAsia="zh-CN"/>
                          </w:rPr>
                          <w:t xml:space="preserve"> </w:t>
                        </w:r>
                        <w:r w:rsidRPr="001455B7">
                          <w:rPr>
                            <w:rFonts w:ascii="微软雅黑" w:eastAsia="微软雅黑" w:hAnsi="微软雅黑" w:cs="Arial"/>
                            <w:sz w:val="21"/>
                            <w:szCs w:val="21"/>
                            <w:lang w:eastAsia="zh-CN"/>
                          </w:rPr>
                          <w:tab/>
                        </w:r>
                      </w:p>
                      <w:p w:rsidR="00FE488F" w:rsidRPr="00930477" w:rsidRDefault="005E6BD6" w:rsidP="00786FF4">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sidRPr="00930477">
                          <w:rPr>
                            <w:rFonts w:ascii="微软雅黑" w:eastAsia="微软雅黑" w:hAnsi="微软雅黑" w:cs="Arial" w:hint="eastAsia"/>
                            <w:sz w:val="21"/>
                            <w:szCs w:val="21"/>
                            <w:lang w:eastAsia="zh-CN"/>
                          </w:rPr>
                          <w:t>最新快讯</w:t>
                        </w:r>
                      </w:p>
                    </w:tc>
                  </w:tr>
                </w:tbl>
                <w:p w:rsidR="00B542CC" w:rsidRDefault="00C1264E" w:rsidP="00C1264E">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C1264E">
                    <w:rPr>
                      <w:rFonts w:ascii="微软雅黑" w:eastAsia="微软雅黑" w:hAnsi="微软雅黑" w:cs="Arial" w:hint="eastAsia"/>
                      <w:sz w:val="21"/>
                      <w:szCs w:val="21"/>
                      <w:lang w:eastAsia="zh-CN"/>
                    </w:rPr>
                    <w:t>俄乌局势追踪：俄罗斯威胁将切断北溪</w:t>
                  </w:r>
                  <w:r w:rsidRPr="00C1264E">
                    <w:rPr>
                      <w:rFonts w:ascii="微软雅黑" w:eastAsia="微软雅黑" w:hAnsi="微软雅黑" w:cs="Arial"/>
                      <w:sz w:val="21"/>
                      <w:szCs w:val="21"/>
                      <w:lang w:eastAsia="zh-CN"/>
                    </w:rPr>
                    <w:t>1</w:t>
                  </w:r>
                  <w:r w:rsidRPr="00C1264E">
                    <w:rPr>
                      <w:rFonts w:ascii="微软雅黑" w:eastAsia="微软雅黑" w:hAnsi="微软雅黑" w:cs="Arial" w:hint="eastAsia"/>
                      <w:sz w:val="21"/>
                      <w:szCs w:val="21"/>
                      <w:lang w:eastAsia="zh-CN"/>
                    </w:rPr>
                    <w:t>号管线对欧洲的天然气供应。国际原子能机构证实，俄军炸毁乌克兰与美国合建的一处原子物理实验室</w:t>
                  </w:r>
                  <w:r w:rsidR="00B542CC" w:rsidRPr="00B542CC">
                    <w:rPr>
                      <w:rFonts w:ascii="微软雅黑" w:eastAsia="微软雅黑" w:hAnsi="微软雅黑" w:cs="Arial" w:hint="eastAsia"/>
                      <w:sz w:val="21"/>
                      <w:szCs w:val="21"/>
                      <w:lang w:eastAsia="zh-CN"/>
                    </w:rPr>
                    <w:t>。</w:t>
                  </w:r>
                </w:p>
                <w:p w:rsidR="007438B8" w:rsidRDefault="00C1264E" w:rsidP="00C1264E">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C1264E">
                    <w:rPr>
                      <w:rFonts w:ascii="微软雅黑" w:eastAsia="微软雅黑" w:hAnsi="微软雅黑" w:cs="Arial" w:hint="eastAsia"/>
                      <w:sz w:val="21"/>
                      <w:szCs w:val="21"/>
                      <w:lang w:eastAsia="zh-CN"/>
                    </w:rPr>
                    <w:t>乌克兰和俄罗斯官员周一的停火谈判只取得有限进展，但双方都同意继续谈</w:t>
                  </w:r>
                  <w:r w:rsidR="007438B8">
                    <w:rPr>
                      <w:rFonts w:ascii="微软雅黑" w:eastAsia="微软雅黑" w:hAnsi="微软雅黑" w:cs="Arial" w:hint="eastAsia"/>
                      <w:sz w:val="21"/>
                      <w:szCs w:val="21"/>
                      <w:lang w:eastAsia="zh-CN"/>
                    </w:rPr>
                    <w:t>。</w:t>
                  </w:r>
                </w:p>
                <w:p w:rsidR="00C1264E" w:rsidRPr="00C1264E" w:rsidRDefault="00C1264E" w:rsidP="00C1264E">
                  <w:pPr>
                    <w:pStyle w:val="a3"/>
                    <w:numPr>
                      <w:ilvl w:val="0"/>
                      <w:numId w:val="2"/>
                    </w:numPr>
                    <w:tabs>
                      <w:tab w:val="left" w:pos="5175"/>
                    </w:tabs>
                    <w:snapToGrid w:val="0"/>
                    <w:ind w:leftChars="0" w:rightChars="73" w:right="175"/>
                    <w:jc w:val="both"/>
                    <w:rPr>
                      <w:rFonts w:ascii="微软雅黑" w:eastAsiaTheme="minorEastAsia" w:hAnsi="微软雅黑" w:cs="Arial"/>
                      <w:sz w:val="21"/>
                      <w:szCs w:val="21"/>
                      <w:lang w:eastAsia="zh-CN"/>
                    </w:rPr>
                  </w:pPr>
                  <w:r w:rsidRPr="00C1264E">
                    <w:rPr>
                      <w:rFonts w:ascii="微软雅黑" w:eastAsia="微软雅黑" w:hAnsi="微软雅黑" w:cs="Arial" w:hint="eastAsia"/>
                      <w:sz w:val="21"/>
                      <w:szCs w:val="21"/>
                      <w:lang w:eastAsia="zh-CN"/>
                    </w:rPr>
                    <w:t>乌克兰加入欧盟一事遇阻，据悉德国等西欧国家提出反对意见</w:t>
                  </w:r>
                  <w:r w:rsidR="00D82DE2">
                    <w:rPr>
                      <w:rFonts w:ascii="微软雅黑" w:eastAsia="微软雅黑" w:hAnsi="微软雅黑" w:cs="Arial" w:hint="eastAsia"/>
                      <w:sz w:val="21"/>
                      <w:szCs w:val="21"/>
                      <w:lang w:eastAsia="zh-CN"/>
                    </w:rPr>
                    <w:t>。</w:t>
                  </w:r>
                </w:p>
                <w:p w:rsidR="000C5477" w:rsidRPr="000C5477" w:rsidRDefault="00D82DE2" w:rsidP="00D82DE2">
                  <w:pPr>
                    <w:pStyle w:val="a3"/>
                    <w:numPr>
                      <w:ilvl w:val="0"/>
                      <w:numId w:val="2"/>
                    </w:numPr>
                    <w:tabs>
                      <w:tab w:val="left" w:pos="5175"/>
                    </w:tabs>
                    <w:snapToGrid w:val="0"/>
                    <w:ind w:leftChars="0" w:rightChars="73" w:right="175"/>
                    <w:jc w:val="both"/>
                    <w:rPr>
                      <w:rFonts w:ascii="微软雅黑" w:eastAsiaTheme="minorEastAsia" w:hAnsi="微软雅黑" w:cs="Arial"/>
                      <w:sz w:val="21"/>
                      <w:szCs w:val="21"/>
                      <w:lang w:eastAsia="zh-CN"/>
                    </w:rPr>
                  </w:pPr>
                  <w:r w:rsidRPr="00D82DE2">
                    <w:rPr>
                      <w:rFonts w:ascii="微软雅黑" w:eastAsia="微软雅黑" w:hAnsi="微软雅黑" w:cs="Arial" w:hint="eastAsia"/>
                      <w:sz w:val="21"/>
                      <w:szCs w:val="21"/>
                      <w:lang w:eastAsia="zh-CN"/>
                    </w:rPr>
                    <w:t>彭博专栏：俄乌战争奏响了普京的终章</w:t>
                  </w:r>
                  <w:r w:rsidRPr="00D82DE2">
                    <w:rPr>
                      <w:rFonts w:ascii="微软雅黑" w:eastAsia="微软雅黑" w:hAnsi="微软雅黑" w:cs="Arial"/>
                      <w:sz w:val="21"/>
                      <w:szCs w:val="21"/>
                      <w:lang w:eastAsia="zh-CN"/>
                    </w:rPr>
                    <w:t xml:space="preserve"> </w:t>
                  </w:r>
                  <w:r w:rsidRPr="00D82DE2">
                    <w:rPr>
                      <w:rFonts w:ascii="微软雅黑" w:eastAsia="微软雅黑" w:hAnsi="微软雅黑" w:cs="Arial" w:hint="eastAsia"/>
                      <w:sz w:val="21"/>
                      <w:szCs w:val="21"/>
                      <w:lang w:eastAsia="zh-CN"/>
                    </w:rPr>
                    <w:t>但他离下台还早</w:t>
                  </w:r>
                  <w:r w:rsidR="000C5477">
                    <w:rPr>
                      <w:rFonts w:ascii="微软雅黑" w:eastAsia="微软雅黑" w:hAnsi="微软雅黑" w:cs="Arial" w:hint="eastAsia"/>
                      <w:sz w:val="21"/>
                      <w:szCs w:val="21"/>
                      <w:lang w:eastAsia="zh-CN"/>
                    </w:rPr>
                    <w:t>。</w:t>
                  </w:r>
                </w:p>
                <w:p w:rsidR="009531AE" w:rsidRPr="0096282B" w:rsidRDefault="00D82DE2" w:rsidP="00D82DE2">
                  <w:pPr>
                    <w:pStyle w:val="a3"/>
                    <w:numPr>
                      <w:ilvl w:val="0"/>
                      <w:numId w:val="2"/>
                    </w:numPr>
                    <w:tabs>
                      <w:tab w:val="left" w:pos="5175"/>
                    </w:tabs>
                    <w:snapToGrid w:val="0"/>
                    <w:ind w:leftChars="0" w:rightChars="73" w:right="175"/>
                    <w:jc w:val="both"/>
                    <w:rPr>
                      <w:rFonts w:ascii="微软雅黑" w:eastAsiaTheme="minorEastAsia" w:hAnsi="微软雅黑" w:cs="Arial"/>
                      <w:sz w:val="21"/>
                      <w:szCs w:val="21"/>
                      <w:lang w:eastAsia="zh-CN"/>
                    </w:rPr>
                  </w:pPr>
                  <w:r w:rsidRPr="00D82DE2">
                    <w:rPr>
                      <w:rFonts w:ascii="微软雅黑" w:eastAsia="微软雅黑" w:hAnsi="微软雅黑" w:cs="Arial" w:hint="eastAsia"/>
                      <w:sz w:val="21"/>
                      <w:szCs w:val="21"/>
                      <w:lang w:eastAsia="zh-CN"/>
                    </w:rPr>
                    <w:t>美国主要议员宣布了禁止进口俄罗斯石油的跨党派立法纲要，为快速打击俄罗斯原油贸易铺平了道路</w:t>
                  </w:r>
                  <w:r w:rsidR="000C5477" w:rsidRPr="000C5477">
                    <w:rPr>
                      <w:rFonts w:ascii="微软雅黑" w:eastAsia="微软雅黑" w:hAnsi="微软雅黑" w:cs="Arial" w:hint="eastAsia"/>
                      <w:sz w:val="21"/>
                      <w:szCs w:val="21"/>
                      <w:lang w:eastAsia="zh-CN"/>
                    </w:rPr>
                    <w:t>。</w:t>
                  </w:r>
                </w:p>
                <w:p w:rsidR="0096282B" w:rsidRDefault="00D82DE2" w:rsidP="00D82DE2">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D82DE2">
                    <w:rPr>
                      <w:rFonts w:ascii="微软雅黑" w:eastAsia="微软雅黑" w:hAnsi="微软雅黑" w:cs="Arial" w:hint="eastAsia"/>
                      <w:sz w:val="21"/>
                      <w:szCs w:val="21"/>
                      <w:lang w:eastAsia="zh-CN"/>
                    </w:rPr>
                    <w:t>欧盟成员对制裁俄罗斯石油贸易仍存分歧，波兰等敦促以此加大对普京的施压，但德国及一些国家持反对态度</w:t>
                  </w:r>
                  <w:r w:rsidR="005A5AB7" w:rsidRPr="00A11131">
                    <w:rPr>
                      <w:rFonts w:ascii="微软雅黑" w:eastAsia="微软雅黑" w:hAnsi="微软雅黑" w:cs="Arial" w:hint="eastAsia"/>
                      <w:sz w:val="21"/>
                      <w:szCs w:val="21"/>
                      <w:lang w:eastAsia="zh-CN"/>
                    </w:rPr>
                    <w:t>。</w:t>
                  </w:r>
                </w:p>
                <w:p w:rsidR="00A070B6" w:rsidRDefault="00D82DE2" w:rsidP="00D82DE2">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D82DE2">
                    <w:rPr>
                      <w:rFonts w:ascii="微软雅黑" w:eastAsia="微软雅黑" w:hAnsi="微软雅黑" w:cs="Arial" w:hint="eastAsia"/>
                      <w:sz w:val="21"/>
                      <w:szCs w:val="21"/>
                      <w:lang w:eastAsia="zh-CN"/>
                    </w:rPr>
                    <w:t>欧盟计划今年将对俄罗斯天然气的依赖程度降低近</w:t>
                  </w:r>
                  <w:r w:rsidRPr="00D82DE2">
                    <w:rPr>
                      <w:rFonts w:ascii="微软雅黑" w:eastAsia="微软雅黑" w:hAnsi="微软雅黑" w:cs="Arial"/>
                      <w:sz w:val="21"/>
                      <w:szCs w:val="21"/>
                      <w:lang w:eastAsia="zh-CN"/>
                    </w:rPr>
                    <w:t>80%</w:t>
                  </w:r>
                  <w:r w:rsidR="00A070B6">
                    <w:rPr>
                      <w:rFonts w:ascii="微软雅黑" w:eastAsia="微软雅黑" w:hAnsi="微软雅黑" w:cs="Arial" w:hint="eastAsia"/>
                      <w:sz w:val="21"/>
                      <w:szCs w:val="21"/>
                      <w:lang w:eastAsia="zh-CN"/>
                    </w:rPr>
                    <w:t>。</w:t>
                  </w:r>
                </w:p>
                <w:p w:rsidR="005D5BBC" w:rsidRDefault="00D82DE2" w:rsidP="00D82DE2">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D82DE2">
                    <w:rPr>
                      <w:rFonts w:ascii="微软雅黑" w:eastAsia="微软雅黑" w:hAnsi="微软雅黑" w:cs="Arial" w:hint="eastAsia"/>
                      <w:sz w:val="21"/>
                      <w:szCs w:val="21"/>
                      <w:lang w:eastAsia="zh-CN"/>
                    </w:rPr>
                    <w:t>伊朗最高安全官员表示，美国的拖延阻挠了伊核协议达成。俄罗斯希望美国保证对俄制裁不影响俄罗斯与伊朗的贸易合作</w:t>
                  </w:r>
                  <w:r w:rsidR="005D5BBC">
                    <w:rPr>
                      <w:rFonts w:ascii="微软雅黑" w:eastAsia="微软雅黑" w:hAnsi="微软雅黑" w:cs="Arial" w:hint="eastAsia"/>
                      <w:sz w:val="21"/>
                      <w:szCs w:val="21"/>
                      <w:lang w:eastAsia="zh-CN"/>
                    </w:rPr>
                    <w:t>。</w:t>
                  </w:r>
                </w:p>
                <w:p w:rsidR="005D5BBC" w:rsidRDefault="00D82DE2" w:rsidP="00D82DE2">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D82DE2">
                    <w:rPr>
                      <w:rFonts w:ascii="微软雅黑" w:eastAsia="微软雅黑" w:hAnsi="微软雅黑" w:cs="Arial" w:hint="eastAsia"/>
                      <w:sz w:val="21"/>
                      <w:szCs w:val="21"/>
                      <w:lang w:eastAsia="zh-CN"/>
                    </w:rPr>
                    <w:t>摩根士丹利预计，俄罗斯将发生委内瑞拉式的违约，最早可能在</w:t>
                  </w:r>
                  <w:r w:rsidRPr="00D82DE2">
                    <w:rPr>
                      <w:rFonts w:ascii="微软雅黑" w:eastAsia="微软雅黑" w:hAnsi="微软雅黑" w:cs="Arial"/>
                      <w:sz w:val="21"/>
                      <w:szCs w:val="21"/>
                      <w:lang w:eastAsia="zh-CN"/>
                    </w:rPr>
                    <w:t>4</w:t>
                  </w:r>
                  <w:r w:rsidRPr="00D82DE2">
                    <w:rPr>
                      <w:rFonts w:ascii="微软雅黑" w:eastAsia="微软雅黑" w:hAnsi="微软雅黑" w:cs="Arial" w:hint="eastAsia"/>
                      <w:sz w:val="21"/>
                      <w:szCs w:val="21"/>
                      <w:lang w:eastAsia="zh-CN"/>
                    </w:rPr>
                    <w:t>月</w:t>
                  </w:r>
                  <w:r w:rsidRPr="00D82DE2">
                    <w:rPr>
                      <w:rFonts w:ascii="微软雅黑" w:eastAsia="微软雅黑" w:hAnsi="微软雅黑" w:cs="Arial"/>
                      <w:sz w:val="21"/>
                      <w:szCs w:val="21"/>
                      <w:lang w:eastAsia="zh-CN"/>
                    </w:rPr>
                    <w:t>15</w:t>
                  </w:r>
                  <w:r w:rsidRPr="00D82DE2">
                    <w:rPr>
                      <w:rFonts w:ascii="微软雅黑" w:eastAsia="微软雅黑" w:hAnsi="微软雅黑" w:cs="Arial" w:hint="eastAsia"/>
                      <w:sz w:val="21"/>
                      <w:szCs w:val="21"/>
                      <w:lang w:eastAsia="zh-CN"/>
                    </w:rPr>
                    <w:t>日发生</w:t>
                  </w:r>
                  <w:r w:rsidR="00BA5258" w:rsidRPr="00275A2E">
                    <w:rPr>
                      <w:rFonts w:ascii="微软雅黑" w:eastAsia="微软雅黑" w:hAnsi="微软雅黑" w:cs="Arial" w:hint="eastAsia"/>
                      <w:sz w:val="21"/>
                      <w:szCs w:val="21"/>
                      <w:lang w:eastAsia="zh-CN"/>
                    </w:rPr>
                    <w:t>。</w:t>
                  </w:r>
                </w:p>
                <w:p w:rsidR="007438B8" w:rsidRPr="007B52B2" w:rsidRDefault="007438B8" w:rsidP="00D82DE2">
                  <w:pPr>
                    <w:pStyle w:val="a3"/>
                    <w:tabs>
                      <w:tab w:val="left" w:pos="5175"/>
                    </w:tabs>
                    <w:snapToGrid w:val="0"/>
                    <w:ind w:leftChars="0" w:rightChars="73" w:right="175"/>
                    <w:jc w:val="both"/>
                    <w:rPr>
                      <w:rFonts w:ascii="微软雅黑" w:eastAsiaTheme="minorEastAsia" w:hAnsi="微软雅黑" w:cs="Arial" w:hint="eastAsia"/>
                      <w:sz w:val="21"/>
                      <w:szCs w:val="21"/>
                      <w:lang w:eastAsia="zh-CN"/>
                    </w:rPr>
                  </w:pPr>
                </w:p>
              </w:tc>
            </w:tr>
          </w:tbl>
          <w:p w:rsidR="00A803EC" w:rsidRPr="001B5CBD" w:rsidRDefault="00A803EC" w:rsidP="001455B7">
            <w:pPr>
              <w:tabs>
                <w:tab w:val="left" w:pos="5175"/>
              </w:tabs>
              <w:snapToGrid w:val="0"/>
              <w:ind w:rightChars="73" w:right="175"/>
              <w:jc w:val="both"/>
              <w:rPr>
                <w:rFonts w:ascii="微软雅黑" w:eastAsia="微软雅黑" w:hAnsi="微软雅黑" w:cs="Arial"/>
                <w:sz w:val="21"/>
                <w:szCs w:val="21"/>
                <w:lang w:eastAsia="zh-CN"/>
              </w:rPr>
            </w:pPr>
          </w:p>
        </w:tc>
        <w:tc>
          <w:tcPr>
            <w:tcW w:w="2551" w:type="dxa"/>
            <w:vMerge/>
            <w:shd w:val="clear" w:color="auto" w:fill="auto"/>
          </w:tcPr>
          <w:p w:rsidR="00981D51" w:rsidRPr="001455B7" w:rsidRDefault="00981D51" w:rsidP="001455B7">
            <w:pPr>
              <w:tabs>
                <w:tab w:val="left" w:pos="5175"/>
              </w:tabs>
              <w:snapToGrid w:val="0"/>
              <w:ind w:rightChars="73" w:right="175"/>
              <w:jc w:val="both"/>
              <w:rPr>
                <w:rFonts w:ascii="微软雅黑" w:eastAsia="微软雅黑" w:hAnsi="微软雅黑" w:cs="Arial"/>
                <w:sz w:val="21"/>
                <w:szCs w:val="21"/>
                <w:lang w:eastAsia="zh-CN"/>
              </w:rPr>
            </w:pPr>
          </w:p>
        </w:tc>
      </w:tr>
      <w:tr w:rsidR="00E43D23" w:rsidRPr="00021219" w:rsidTr="008F41B3">
        <w:trPr>
          <w:trHeight w:val="3149"/>
        </w:trPr>
        <w:tc>
          <w:tcPr>
            <w:tcW w:w="7797" w:type="dxa"/>
            <w:vMerge/>
            <w:shd w:val="clear" w:color="auto" w:fill="auto"/>
          </w:tcPr>
          <w:p w:rsidR="00F4343D" w:rsidRPr="001455B7" w:rsidRDefault="00F4343D" w:rsidP="001455B7">
            <w:pPr>
              <w:tabs>
                <w:tab w:val="left" w:pos="5175"/>
              </w:tabs>
              <w:snapToGrid w:val="0"/>
              <w:ind w:rightChars="73" w:right="175"/>
              <w:jc w:val="both"/>
              <w:rPr>
                <w:rFonts w:ascii="微软雅黑" w:eastAsia="微软雅黑" w:hAnsi="微软雅黑" w:cs="Arial"/>
                <w:sz w:val="21"/>
                <w:szCs w:val="21"/>
                <w:lang w:eastAsia="zh-CN"/>
              </w:rPr>
            </w:pPr>
          </w:p>
        </w:tc>
        <w:tc>
          <w:tcPr>
            <w:tcW w:w="2551" w:type="dxa"/>
            <w:shd w:val="clear" w:color="auto" w:fill="auto"/>
          </w:tcPr>
          <w:p w:rsidR="00DB48EA" w:rsidRPr="00C22C78" w:rsidRDefault="00DB48EA" w:rsidP="00DB48EA">
            <w:pPr>
              <w:rPr>
                <w:rFonts w:ascii="微软雅黑" w:eastAsia="微软雅黑" w:hAnsi="微软雅黑"/>
                <w:b/>
                <w:noProof/>
                <w:sz w:val="16"/>
                <w:szCs w:val="16"/>
                <w:lang w:eastAsia="zh-CN"/>
              </w:rPr>
            </w:pPr>
            <w:r w:rsidRPr="00981D51">
              <w:rPr>
                <w:rFonts w:ascii="微软雅黑" w:eastAsia="微软雅黑" w:hAnsi="微软雅黑"/>
                <w:noProof/>
                <w:sz w:val="21"/>
              </w:rPr>
              <w:drawing>
                <wp:inline distT="0" distB="0" distL="0" distR="0" wp14:anchorId="4EC4ADE5" wp14:editId="6A5002AE">
                  <wp:extent cx="184150" cy="143510"/>
                  <wp:effectExtent l="0" t="0" r="6350" b="889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005E6BD6">
              <w:rPr>
                <w:rFonts w:ascii="微软雅黑" w:eastAsia="微软雅黑" w:hAnsi="微软雅黑"/>
                <w:b/>
                <w:noProof/>
                <w:sz w:val="15"/>
                <w:szCs w:val="15"/>
                <w:lang w:eastAsia="zh-CN"/>
              </w:rPr>
              <w:t>Mingpong Tse</w:t>
            </w:r>
          </w:p>
          <w:p w:rsidR="00DB48EA" w:rsidRDefault="005E6BD6" w:rsidP="00DB48EA">
            <w:pPr>
              <w:pStyle w:val="a3"/>
              <w:numPr>
                <w:ilvl w:val="0"/>
                <w:numId w:val="1"/>
              </w:numPr>
              <w:tabs>
                <w:tab w:val="clear" w:pos="420"/>
                <w:tab w:val="num" w:pos="317"/>
              </w:tabs>
              <w:ind w:leftChars="0" w:left="0"/>
              <w:jc w:val="both"/>
              <w:rPr>
                <w:rFonts w:ascii="微软雅黑" w:eastAsia="微软雅黑" w:hAnsi="微软雅黑"/>
                <w:noProof/>
                <w:sz w:val="15"/>
                <w:szCs w:val="15"/>
                <w:lang w:eastAsia="zh-CN"/>
              </w:rPr>
            </w:pPr>
            <w:r w:rsidRPr="00C22C78">
              <w:rPr>
                <w:rFonts w:ascii="微软雅黑" w:eastAsia="微软雅黑" w:hAnsi="微软雅黑"/>
                <w:noProof/>
                <w:sz w:val="15"/>
                <w:szCs w:val="15"/>
                <w:lang w:eastAsia="zh-CN"/>
              </w:rPr>
              <w:t>(852)</w:t>
            </w:r>
            <w:r>
              <w:rPr>
                <w:rFonts w:ascii="微软雅黑" w:eastAsia="微软雅黑" w:hAnsi="微软雅黑"/>
                <w:noProof/>
                <w:sz w:val="15"/>
                <w:szCs w:val="15"/>
                <w:lang w:eastAsia="zh-CN"/>
              </w:rPr>
              <w:t xml:space="preserve"> 2768 3831</w:t>
            </w:r>
          </w:p>
          <w:p w:rsidR="00DB48EA" w:rsidRPr="00C22C78" w:rsidRDefault="00DB48EA" w:rsidP="00DB48EA">
            <w:pPr>
              <w:rPr>
                <w:rFonts w:ascii="微软雅黑" w:eastAsia="微软雅黑" w:hAnsi="微软雅黑"/>
                <w:sz w:val="15"/>
                <w:szCs w:val="20"/>
                <w:lang w:eastAsia="zh-CN"/>
              </w:rPr>
            </w:pPr>
            <w:r>
              <w:rPr>
                <w:noProof/>
              </w:rPr>
              <w:drawing>
                <wp:inline distT="0" distB="0" distL="0" distR="0" wp14:anchorId="1A83BAE9" wp14:editId="4AA62D1F">
                  <wp:extent cx="161925" cy="123825"/>
                  <wp:effectExtent l="19050" t="0" r="9525" b="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5E6BD6" w:rsidRPr="00C22C78">
              <w:rPr>
                <w:rFonts w:ascii="微软雅黑" w:eastAsia="微软雅黑" w:hAnsi="微软雅黑"/>
                <w:noProof/>
                <w:sz w:val="15"/>
                <w:szCs w:val="15"/>
                <w:lang w:eastAsia="zh-CN"/>
              </w:rPr>
              <w:t xml:space="preserve"> </w:t>
            </w:r>
            <w:hyperlink r:id="rId14" w:history="1">
              <w:r w:rsidR="005E6BD6" w:rsidRPr="004A51A1">
                <w:rPr>
                  <w:rStyle w:val="ad"/>
                  <w:rFonts w:ascii="微软雅黑" w:eastAsia="微软雅黑" w:hAnsi="微软雅黑"/>
                  <w:noProof/>
                  <w:sz w:val="13"/>
                  <w:szCs w:val="13"/>
                  <w:lang w:eastAsia="zh-CN"/>
                </w:rPr>
                <w:t>bonn.tse@grandlyifg.com</w:t>
              </w:r>
            </w:hyperlink>
          </w:p>
          <w:p w:rsidR="004075A9" w:rsidRPr="001455B7" w:rsidRDefault="004075A9" w:rsidP="001455B7">
            <w:pPr>
              <w:tabs>
                <w:tab w:val="left" w:pos="5175"/>
              </w:tabs>
              <w:snapToGrid w:val="0"/>
              <w:ind w:rightChars="73" w:right="175"/>
              <w:jc w:val="both"/>
              <w:rPr>
                <w:rFonts w:ascii="微软雅黑" w:eastAsia="微软雅黑" w:hAnsi="微软雅黑" w:cs="Arial"/>
                <w:sz w:val="21"/>
                <w:szCs w:val="21"/>
                <w:lang w:eastAsia="zh-CN"/>
              </w:rPr>
            </w:pPr>
          </w:p>
          <w:p w:rsidR="00F4343D" w:rsidRPr="001455B7" w:rsidRDefault="00F4343D" w:rsidP="001455B7">
            <w:pPr>
              <w:tabs>
                <w:tab w:val="left" w:pos="5175"/>
              </w:tabs>
              <w:snapToGrid w:val="0"/>
              <w:ind w:rightChars="73" w:right="175"/>
              <w:jc w:val="both"/>
              <w:rPr>
                <w:rFonts w:ascii="微软雅黑" w:eastAsia="微软雅黑" w:hAnsi="微软雅黑" w:cs="Arial"/>
                <w:sz w:val="21"/>
                <w:szCs w:val="21"/>
                <w:lang w:eastAsia="zh-CN"/>
              </w:rPr>
            </w:pPr>
          </w:p>
          <w:p w:rsidR="0084707F" w:rsidRPr="001455B7" w:rsidRDefault="0084707F" w:rsidP="001455B7">
            <w:pPr>
              <w:tabs>
                <w:tab w:val="left" w:pos="5175"/>
              </w:tabs>
              <w:snapToGrid w:val="0"/>
              <w:ind w:rightChars="73" w:right="175"/>
              <w:jc w:val="both"/>
              <w:rPr>
                <w:rFonts w:ascii="微软雅黑" w:eastAsia="微软雅黑" w:hAnsi="微软雅黑" w:cs="Arial"/>
                <w:sz w:val="21"/>
                <w:szCs w:val="21"/>
                <w:lang w:eastAsia="zh-CN"/>
              </w:rPr>
            </w:pPr>
          </w:p>
          <w:p w:rsidR="007D4422" w:rsidRPr="001455B7" w:rsidRDefault="007D4422" w:rsidP="001455B7">
            <w:pPr>
              <w:tabs>
                <w:tab w:val="left" w:pos="5175"/>
              </w:tabs>
              <w:snapToGrid w:val="0"/>
              <w:ind w:rightChars="73" w:right="175"/>
              <w:jc w:val="both"/>
              <w:rPr>
                <w:rFonts w:ascii="微软雅黑" w:eastAsia="微软雅黑" w:hAnsi="微软雅黑" w:cs="Arial"/>
                <w:sz w:val="21"/>
                <w:szCs w:val="21"/>
                <w:lang w:eastAsia="zh-CN"/>
              </w:rPr>
            </w:pPr>
          </w:p>
        </w:tc>
      </w:tr>
    </w:tbl>
    <w:p w:rsidR="00C05084" w:rsidRPr="006C1AF0" w:rsidRDefault="00C05084" w:rsidP="00F4343D">
      <w:pPr>
        <w:pStyle w:val="1"/>
        <w:framePr w:w="10856" w:wrap="auto" w:hAnchor="text" w:x="709"/>
        <w:spacing w:before="108" w:after="108"/>
        <w:jc w:val="both"/>
        <w:rPr>
          <w:lang w:eastAsia="zh-CN"/>
        </w:rPr>
        <w:sectPr w:rsidR="00C05084" w:rsidRPr="006C1AF0" w:rsidSect="00D0081E">
          <w:headerReference w:type="default" r:id="rId15"/>
          <w:footerReference w:type="default" r:id="rId16"/>
          <w:footerReference w:type="first" r:id="rId17"/>
          <w:pgSz w:w="11906" w:h="16838"/>
          <w:pgMar w:top="1440" w:right="707" w:bottom="1440" w:left="1800" w:header="851" w:footer="729" w:gutter="0"/>
          <w:pgNumType w:start="1"/>
          <w:cols w:space="425"/>
          <w:titlePg/>
          <w:docGrid w:type="lines" w:linePitch="360"/>
        </w:sectPr>
      </w:pPr>
    </w:p>
    <w:bookmarkEnd w:id="0"/>
    <w:p w:rsidR="00D82DE2" w:rsidRDefault="00D82DE2" w:rsidP="00D82DE2">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D82DE2">
        <w:rPr>
          <w:rFonts w:ascii="微软雅黑" w:eastAsia="微软雅黑" w:hAnsi="微软雅黑" w:cs="Arial" w:hint="eastAsia"/>
          <w:sz w:val="21"/>
          <w:szCs w:val="21"/>
          <w:lang w:eastAsia="zh-CN"/>
        </w:rPr>
        <w:t>俄罗斯天然气工业股份公司的部分债券持有人称，已经收到美元形式的债券兑付资金</w:t>
      </w:r>
      <w:r>
        <w:rPr>
          <w:rFonts w:ascii="微软雅黑" w:eastAsia="微软雅黑" w:hAnsi="微软雅黑" w:cs="Arial" w:hint="eastAsia"/>
          <w:sz w:val="21"/>
          <w:szCs w:val="21"/>
          <w:lang w:eastAsia="zh-CN"/>
        </w:rPr>
        <w:t>。</w:t>
      </w:r>
    </w:p>
    <w:p w:rsidR="00D82DE2" w:rsidRDefault="00D82DE2" w:rsidP="00D82DE2">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D82DE2">
        <w:rPr>
          <w:rFonts w:ascii="微软雅黑" w:eastAsia="微软雅黑" w:hAnsi="微软雅黑" w:cs="Arial" w:hint="eastAsia"/>
          <w:sz w:val="21"/>
          <w:szCs w:val="21"/>
          <w:lang w:eastAsia="zh-CN"/>
        </w:rPr>
        <w:t>俄罗斯黄金被伦敦市场拒之门外，所有黄金冶炼商的认证资格均被暂停</w:t>
      </w:r>
      <w:r>
        <w:rPr>
          <w:rFonts w:ascii="微软雅黑" w:eastAsia="微软雅黑" w:hAnsi="微软雅黑" w:cs="Arial" w:hint="eastAsia"/>
          <w:sz w:val="21"/>
          <w:szCs w:val="21"/>
          <w:lang w:eastAsia="zh-CN"/>
        </w:rPr>
        <w:t>。</w:t>
      </w:r>
    </w:p>
    <w:p w:rsidR="00D82DE2" w:rsidRDefault="00D82DE2" w:rsidP="00D82DE2">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D82DE2">
        <w:rPr>
          <w:rFonts w:ascii="微软雅黑" w:eastAsia="微软雅黑" w:hAnsi="微软雅黑" w:cs="Arial" w:hint="eastAsia"/>
          <w:sz w:val="21"/>
          <w:szCs w:val="21"/>
          <w:lang w:eastAsia="zh-CN"/>
        </w:rPr>
        <w:t>摩根士丹利和花旗认为，全球股市正在酝酿一场完美风暴，接下来</w:t>
      </w:r>
      <w:r w:rsidRPr="00D82DE2">
        <w:rPr>
          <w:rFonts w:ascii="微软雅黑" w:eastAsia="微软雅黑" w:hAnsi="微软雅黑" w:cs="Arial"/>
          <w:sz w:val="21"/>
          <w:szCs w:val="21"/>
          <w:lang w:eastAsia="zh-CN"/>
        </w:rPr>
        <w:t>6</w:t>
      </w:r>
      <w:r w:rsidRPr="00D82DE2">
        <w:rPr>
          <w:rFonts w:ascii="微软雅黑" w:eastAsia="微软雅黑" w:hAnsi="微软雅黑" w:cs="Arial" w:hint="eastAsia"/>
          <w:sz w:val="21"/>
          <w:szCs w:val="21"/>
          <w:lang w:eastAsia="zh-CN"/>
        </w:rPr>
        <w:t>至</w:t>
      </w:r>
      <w:r w:rsidRPr="00D82DE2">
        <w:rPr>
          <w:rFonts w:ascii="微软雅黑" w:eastAsia="微软雅黑" w:hAnsi="微软雅黑" w:cs="Arial"/>
          <w:sz w:val="21"/>
          <w:szCs w:val="21"/>
          <w:lang w:eastAsia="zh-CN"/>
        </w:rPr>
        <w:t>8</w:t>
      </w:r>
      <w:r w:rsidRPr="00D82DE2">
        <w:rPr>
          <w:rFonts w:ascii="微软雅黑" w:eastAsia="微软雅黑" w:hAnsi="微软雅黑" w:cs="Arial" w:hint="eastAsia"/>
          <w:sz w:val="21"/>
          <w:szCs w:val="21"/>
          <w:lang w:eastAsia="zh-CN"/>
        </w:rPr>
        <w:t>周内下行风险仍然非常高</w:t>
      </w:r>
      <w:r>
        <w:rPr>
          <w:rFonts w:ascii="微软雅黑" w:eastAsia="微软雅黑" w:hAnsi="微软雅黑" w:cs="Arial" w:hint="eastAsia"/>
          <w:sz w:val="21"/>
          <w:szCs w:val="21"/>
          <w:lang w:eastAsia="zh-CN"/>
        </w:rPr>
        <w:t>。</w:t>
      </w:r>
    </w:p>
    <w:p w:rsidR="00D82DE2" w:rsidRDefault="00D82DE2" w:rsidP="00D82DE2">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D82DE2">
        <w:rPr>
          <w:rFonts w:ascii="微软雅黑" w:eastAsia="微软雅黑" w:hAnsi="微软雅黑" w:cs="Arial" w:hint="eastAsia"/>
          <w:sz w:val="21"/>
          <w:szCs w:val="21"/>
          <w:lang w:eastAsia="zh-CN"/>
        </w:rPr>
        <w:t>英国央行进入量化紧缩时代，</w:t>
      </w:r>
      <w:r w:rsidRPr="00D82DE2">
        <w:rPr>
          <w:rFonts w:ascii="微软雅黑" w:eastAsia="微软雅黑" w:hAnsi="微软雅黑" w:cs="Arial"/>
          <w:sz w:val="21"/>
          <w:szCs w:val="21"/>
          <w:lang w:eastAsia="zh-CN"/>
        </w:rPr>
        <w:t>280</w:t>
      </w:r>
      <w:r w:rsidRPr="00D82DE2">
        <w:rPr>
          <w:rFonts w:ascii="微软雅黑" w:eastAsia="微软雅黑" w:hAnsi="微软雅黑" w:cs="Arial" w:hint="eastAsia"/>
          <w:sz w:val="21"/>
          <w:szCs w:val="21"/>
          <w:lang w:eastAsia="zh-CN"/>
        </w:rPr>
        <w:t>亿英镑国债因到期而移出资产负债表</w:t>
      </w:r>
      <w:r>
        <w:rPr>
          <w:rFonts w:ascii="微软雅黑" w:eastAsia="微软雅黑" w:hAnsi="微软雅黑" w:cs="Arial" w:hint="eastAsia"/>
          <w:sz w:val="21"/>
          <w:szCs w:val="21"/>
          <w:lang w:eastAsia="zh-CN"/>
        </w:rPr>
        <w:t>。</w:t>
      </w:r>
    </w:p>
    <w:p w:rsidR="00D82DE2" w:rsidRDefault="00D82DE2" w:rsidP="00D82DE2">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D82DE2">
        <w:rPr>
          <w:rFonts w:ascii="微软雅黑" w:eastAsia="微软雅黑" w:hAnsi="微软雅黑" w:cs="Arial" w:hint="eastAsia"/>
          <w:sz w:val="21"/>
          <w:szCs w:val="21"/>
          <w:lang w:eastAsia="zh-CN"/>
        </w:rPr>
        <w:t>伦敦金属交易所对所有主要合约增加递延交割机制</w:t>
      </w:r>
      <w:r>
        <w:rPr>
          <w:rFonts w:ascii="微软雅黑" w:eastAsia="微软雅黑" w:hAnsi="微软雅黑" w:cs="Arial" w:hint="eastAsia"/>
          <w:sz w:val="21"/>
          <w:szCs w:val="21"/>
          <w:lang w:eastAsia="zh-CN"/>
        </w:rPr>
        <w:t>。</w:t>
      </w:r>
    </w:p>
    <w:p w:rsidR="00D82DE2" w:rsidRDefault="00D82DE2" w:rsidP="00D82DE2">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D82DE2">
        <w:rPr>
          <w:rFonts w:ascii="微软雅黑" w:eastAsia="微软雅黑" w:hAnsi="微软雅黑" w:cs="Arial" w:hint="eastAsia"/>
          <w:sz w:val="21"/>
          <w:szCs w:val="21"/>
          <w:lang w:eastAsia="zh-CN"/>
        </w:rPr>
        <w:t>俄乌战争引发滞胀乃至衰退风险，但分析师称不会像</w:t>
      </w:r>
      <w:r w:rsidRPr="00D82DE2">
        <w:rPr>
          <w:rFonts w:ascii="微软雅黑" w:eastAsia="微软雅黑" w:hAnsi="微软雅黑" w:cs="Arial"/>
          <w:sz w:val="21"/>
          <w:szCs w:val="21"/>
          <w:lang w:eastAsia="zh-CN"/>
        </w:rPr>
        <w:t>1970</w:t>
      </w:r>
      <w:r w:rsidRPr="00D82DE2">
        <w:rPr>
          <w:rFonts w:ascii="微软雅黑" w:eastAsia="微软雅黑" w:hAnsi="微软雅黑" w:cs="Arial" w:hint="eastAsia"/>
          <w:sz w:val="21"/>
          <w:szCs w:val="21"/>
          <w:lang w:eastAsia="zh-CN"/>
        </w:rPr>
        <w:t>年代那样严重</w:t>
      </w:r>
      <w:r>
        <w:rPr>
          <w:rFonts w:ascii="微软雅黑" w:eastAsia="微软雅黑" w:hAnsi="微软雅黑" w:cs="Arial" w:hint="eastAsia"/>
          <w:sz w:val="21"/>
          <w:szCs w:val="21"/>
          <w:lang w:eastAsia="zh-CN"/>
        </w:rPr>
        <w:t>。</w:t>
      </w:r>
    </w:p>
    <w:p w:rsidR="00D82DE2" w:rsidRDefault="00D82DE2" w:rsidP="00D82DE2">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D82DE2">
        <w:rPr>
          <w:rFonts w:ascii="微软雅黑" w:eastAsia="微软雅黑" w:hAnsi="微软雅黑" w:cs="Arial" w:hint="eastAsia"/>
          <w:sz w:val="21"/>
          <w:szCs w:val="21"/>
          <w:lang w:eastAsia="zh-CN"/>
        </w:rPr>
        <w:t>受油价走高推动，债券市场对美国和欧盟的通胀预期达到纪录高位</w:t>
      </w:r>
      <w:r>
        <w:rPr>
          <w:rFonts w:ascii="微软雅黑" w:eastAsia="微软雅黑" w:hAnsi="微软雅黑" w:cs="Arial" w:hint="eastAsia"/>
          <w:sz w:val="21"/>
          <w:szCs w:val="21"/>
          <w:lang w:eastAsia="zh-CN"/>
        </w:rPr>
        <w:t>。</w:t>
      </w:r>
    </w:p>
    <w:p w:rsidR="00D82DE2" w:rsidRPr="00275A2E" w:rsidRDefault="00D82DE2" w:rsidP="00D82DE2">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D82DE2">
        <w:rPr>
          <w:rFonts w:ascii="微软雅黑" w:eastAsia="微软雅黑" w:hAnsi="微软雅黑" w:cs="Arial" w:hint="eastAsia"/>
          <w:sz w:val="21"/>
          <w:szCs w:val="21"/>
          <w:lang w:eastAsia="zh-CN"/>
        </w:rPr>
        <w:t>美国高超音速导弹连续</w:t>
      </w:r>
      <w:r w:rsidRPr="00D82DE2">
        <w:rPr>
          <w:rFonts w:ascii="微软雅黑" w:eastAsia="微软雅黑" w:hAnsi="微软雅黑" w:cs="Arial"/>
          <w:sz w:val="21"/>
          <w:szCs w:val="21"/>
          <w:lang w:eastAsia="zh-CN"/>
        </w:rPr>
        <w:t>3</w:t>
      </w:r>
      <w:r w:rsidRPr="00D82DE2">
        <w:rPr>
          <w:rFonts w:ascii="微软雅黑" w:eastAsia="微软雅黑" w:hAnsi="微软雅黑" w:cs="Arial" w:hint="eastAsia"/>
          <w:sz w:val="21"/>
          <w:szCs w:val="21"/>
          <w:lang w:eastAsia="zh-CN"/>
        </w:rPr>
        <w:t>次试射失败，可能打乱美国在研制高超音速武器方面追赶中、俄的节奏</w:t>
      </w:r>
      <w:r>
        <w:rPr>
          <w:rFonts w:ascii="微软雅黑" w:eastAsia="微软雅黑" w:hAnsi="微软雅黑" w:cs="Arial" w:hint="eastAsia"/>
          <w:sz w:val="21"/>
          <w:szCs w:val="21"/>
          <w:lang w:eastAsia="zh-CN"/>
        </w:rPr>
        <w:t>。</w:t>
      </w:r>
    </w:p>
    <w:p w:rsidR="00D82DE2" w:rsidRPr="00D82DE2" w:rsidRDefault="00D82DE2" w:rsidP="00B55888">
      <w:pPr>
        <w:snapToGrid w:val="0"/>
        <w:rPr>
          <w:rFonts w:ascii="微软雅黑" w:eastAsia="微软雅黑" w:hAnsi="微软雅黑"/>
          <w:b/>
          <w:color w:val="C00000"/>
          <w:sz w:val="21"/>
          <w:szCs w:val="21"/>
          <w:lang w:eastAsia="zh-CN"/>
        </w:rPr>
      </w:pPr>
    </w:p>
    <w:p w:rsidR="00D82DE2" w:rsidRDefault="00D82DE2" w:rsidP="00B55888">
      <w:pPr>
        <w:snapToGrid w:val="0"/>
        <w:rPr>
          <w:rFonts w:ascii="微软雅黑" w:eastAsia="微软雅黑" w:hAnsi="微软雅黑"/>
          <w:b/>
          <w:color w:val="C00000"/>
          <w:sz w:val="21"/>
          <w:szCs w:val="21"/>
          <w:lang w:eastAsia="zh-CN"/>
        </w:rPr>
      </w:pPr>
    </w:p>
    <w:p w:rsidR="00B55888" w:rsidRDefault="005E6BD6" w:rsidP="00B55888">
      <w:pPr>
        <w:snapToGrid w:val="0"/>
        <w:rPr>
          <w:rFonts w:ascii="微软雅黑" w:eastAsia="微软雅黑" w:hAnsi="微软雅黑"/>
          <w:color w:val="595959"/>
          <w:sz w:val="20"/>
          <w:szCs w:val="21"/>
          <w:lang w:eastAsia="zh-CN"/>
        </w:rPr>
      </w:pPr>
      <w:r w:rsidRPr="00F12753">
        <w:rPr>
          <w:rFonts w:ascii="微软雅黑" w:eastAsia="微软雅黑" w:hAnsi="微软雅黑" w:hint="eastAsia"/>
          <w:b/>
          <w:color w:val="C00000"/>
          <w:sz w:val="21"/>
          <w:szCs w:val="21"/>
          <w:lang w:eastAsia="zh-CN"/>
        </w:rPr>
        <w:t>图表</w:t>
      </w:r>
      <w:r>
        <w:rPr>
          <w:rFonts w:ascii="微软雅黑" w:eastAsia="微软雅黑" w:hAnsi="微软雅黑"/>
          <w:b/>
          <w:color w:val="C00000"/>
          <w:sz w:val="21"/>
          <w:szCs w:val="21"/>
          <w:lang w:eastAsia="zh-CN"/>
        </w:rPr>
        <w:t>1</w:t>
      </w:r>
      <w:r w:rsidRPr="00F12753">
        <w:rPr>
          <w:rFonts w:ascii="微软雅黑" w:eastAsia="微软雅黑" w:hAnsi="微软雅黑" w:hint="eastAsia"/>
          <w:b/>
          <w:color w:val="C00000"/>
          <w:sz w:val="21"/>
          <w:szCs w:val="21"/>
          <w:lang w:eastAsia="zh-CN"/>
        </w:rPr>
        <w:t>：</w:t>
      </w:r>
      <w:r>
        <w:rPr>
          <w:rFonts w:ascii="微软雅黑" w:eastAsia="微软雅黑" w:hAnsi="微软雅黑" w:hint="eastAsia"/>
          <w:b/>
          <w:color w:val="C00000"/>
          <w:sz w:val="21"/>
          <w:szCs w:val="21"/>
          <w:lang w:eastAsia="zh-CN"/>
        </w:rPr>
        <w:t>全球重要市场指标</w:t>
      </w:r>
    </w:p>
    <w:p w:rsidR="000B2115" w:rsidRPr="003E0347" w:rsidRDefault="00AE0D2C" w:rsidP="00F53E8E">
      <w:pPr>
        <w:snapToGrid w:val="0"/>
        <w:ind w:rightChars="73" w:right="175"/>
        <w:jc w:val="both"/>
        <w:rPr>
          <w:rFonts w:ascii="微软雅黑" w:eastAsiaTheme="minorEastAsia" w:hAnsi="微软雅黑"/>
          <w:b/>
          <w:color w:val="C00000"/>
          <w:sz w:val="21"/>
          <w:szCs w:val="21"/>
          <w:lang w:eastAsia="zh-CN"/>
        </w:rPr>
      </w:pPr>
      <w:r w:rsidRPr="00AE0D2C">
        <w:drawing>
          <wp:inline distT="0" distB="0" distL="0" distR="0">
            <wp:extent cx="4705350" cy="3095625"/>
            <wp:effectExtent l="0" t="0" r="0"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5350" cy="3095625"/>
                    </a:xfrm>
                    <a:prstGeom prst="rect">
                      <a:avLst/>
                    </a:prstGeom>
                    <a:noFill/>
                    <a:ln>
                      <a:noFill/>
                    </a:ln>
                  </pic:spPr>
                </pic:pic>
              </a:graphicData>
            </a:graphic>
          </wp:inline>
        </w:drawing>
      </w:r>
    </w:p>
    <w:p w:rsidR="0037460A" w:rsidRPr="00B55888" w:rsidRDefault="005E6BD6" w:rsidP="00B55888">
      <w:pPr>
        <w:snapToGrid w:val="0"/>
        <w:ind w:rightChars="73" w:right="175"/>
        <w:jc w:val="right"/>
        <w:rPr>
          <w:rFonts w:ascii="微软雅黑" w:eastAsia="微软雅黑" w:hAnsi="微软雅黑"/>
          <w:color w:val="595959"/>
          <w:sz w:val="20"/>
          <w:szCs w:val="21"/>
          <w:lang w:eastAsia="zh-CN"/>
        </w:rPr>
      </w:pPr>
      <w:r w:rsidRPr="00021219">
        <w:rPr>
          <w:rFonts w:ascii="微软雅黑" w:eastAsia="微软雅黑" w:hAnsi="微软雅黑" w:hint="eastAsia"/>
          <w:color w:val="595959"/>
          <w:sz w:val="20"/>
          <w:szCs w:val="21"/>
          <w:lang w:eastAsia="zh-CN"/>
        </w:rPr>
        <w:t>来源：冠力资产</w:t>
      </w:r>
    </w:p>
    <w:p w:rsidR="00563BBC" w:rsidRDefault="00563BBC" w:rsidP="000B2115">
      <w:pPr>
        <w:snapToGrid w:val="0"/>
        <w:ind w:rightChars="73" w:right="175"/>
        <w:jc w:val="both"/>
        <w:rPr>
          <w:rFonts w:ascii="微软雅黑" w:eastAsia="微软雅黑" w:hAnsi="微软雅黑"/>
          <w:b/>
          <w:color w:val="C00000"/>
          <w:sz w:val="21"/>
          <w:szCs w:val="21"/>
          <w:lang w:eastAsia="zh-CN"/>
        </w:rPr>
      </w:pPr>
    </w:p>
    <w:p w:rsidR="000B2115" w:rsidRDefault="005E6BD6" w:rsidP="000B2115">
      <w:pPr>
        <w:snapToGrid w:val="0"/>
        <w:ind w:rightChars="73" w:right="175"/>
        <w:jc w:val="both"/>
        <w:rPr>
          <w:rFonts w:ascii="Arial" w:eastAsia="微软雅黑" w:hAnsi="Arial" w:cs="Arial"/>
          <w:sz w:val="21"/>
          <w:szCs w:val="21"/>
          <w:lang w:eastAsia="zh-CN"/>
        </w:rPr>
      </w:pPr>
      <w:r w:rsidRPr="00F12753">
        <w:rPr>
          <w:rFonts w:ascii="微软雅黑" w:eastAsia="微软雅黑" w:hAnsi="微软雅黑" w:hint="eastAsia"/>
          <w:b/>
          <w:color w:val="C00000"/>
          <w:sz w:val="21"/>
          <w:szCs w:val="21"/>
          <w:lang w:eastAsia="zh-CN"/>
        </w:rPr>
        <w:t>图表</w:t>
      </w:r>
      <w:r>
        <w:rPr>
          <w:rFonts w:ascii="微软雅黑" w:eastAsia="微软雅黑" w:hAnsi="微软雅黑"/>
          <w:b/>
          <w:color w:val="C00000"/>
          <w:sz w:val="21"/>
          <w:szCs w:val="21"/>
          <w:lang w:eastAsia="zh-CN"/>
        </w:rPr>
        <w:t>2</w:t>
      </w:r>
      <w:r w:rsidRPr="00F12753">
        <w:rPr>
          <w:rFonts w:ascii="微软雅黑" w:eastAsia="微软雅黑" w:hAnsi="微软雅黑" w:hint="eastAsia"/>
          <w:b/>
          <w:color w:val="C00000"/>
          <w:sz w:val="21"/>
          <w:szCs w:val="21"/>
          <w:lang w:eastAsia="zh-CN"/>
        </w:rPr>
        <w:t>：</w:t>
      </w:r>
      <w:r>
        <w:rPr>
          <w:rFonts w:ascii="微软雅黑" w:eastAsia="微软雅黑" w:hAnsi="微软雅黑" w:hint="eastAsia"/>
          <w:b/>
          <w:color w:val="C00000"/>
          <w:sz w:val="21"/>
          <w:szCs w:val="21"/>
          <w:lang w:eastAsia="zh-CN"/>
        </w:rPr>
        <w:t>全球重要数据</w:t>
      </w:r>
      <w:r>
        <w:rPr>
          <w:rFonts w:ascii="微软雅黑" w:eastAsia="微软雅黑" w:hAnsi="微软雅黑"/>
          <w:b/>
          <w:color w:val="C00000"/>
          <w:sz w:val="21"/>
          <w:szCs w:val="21"/>
          <w:lang w:eastAsia="zh-CN"/>
        </w:rPr>
        <w:t>/</w:t>
      </w:r>
      <w:r>
        <w:rPr>
          <w:rFonts w:ascii="微软雅黑" w:eastAsia="微软雅黑" w:hAnsi="微软雅黑" w:hint="eastAsia"/>
          <w:b/>
          <w:color w:val="C00000"/>
          <w:sz w:val="21"/>
          <w:szCs w:val="21"/>
          <w:lang w:eastAsia="zh-CN"/>
        </w:rPr>
        <w:t>事件</w:t>
      </w:r>
    </w:p>
    <w:p w:rsidR="0015773E" w:rsidRPr="004037BF" w:rsidRDefault="00AE0D2C" w:rsidP="0015773E">
      <w:pPr>
        <w:snapToGrid w:val="0"/>
        <w:ind w:rightChars="73" w:right="175"/>
        <w:rPr>
          <w:rFonts w:ascii="微软雅黑" w:eastAsia="微软雅黑" w:hAnsi="微软雅黑"/>
          <w:color w:val="595959"/>
          <w:sz w:val="20"/>
          <w:szCs w:val="21"/>
          <w:lang w:eastAsia="zh-CN"/>
        </w:rPr>
      </w:pPr>
      <w:r w:rsidRPr="00AE0D2C">
        <w:drawing>
          <wp:inline distT="0" distB="0" distL="0" distR="0">
            <wp:extent cx="6192520" cy="976823"/>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976823"/>
                    </a:xfrm>
                    <a:prstGeom prst="rect">
                      <a:avLst/>
                    </a:prstGeom>
                    <a:noFill/>
                    <a:ln>
                      <a:noFill/>
                    </a:ln>
                  </pic:spPr>
                </pic:pic>
              </a:graphicData>
            </a:graphic>
          </wp:inline>
        </w:drawing>
      </w:r>
    </w:p>
    <w:p w:rsidR="000B2115" w:rsidRDefault="005E6BD6" w:rsidP="00364499">
      <w:pPr>
        <w:snapToGrid w:val="0"/>
        <w:ind w:rightChars="73" w:right="175"/>
        <w:jc w:val="right"/>
        <w:rPr>
          <w:rFonts w:ascii="微软雅黑" w:eastAsia="微软雅黑" w:hAnsi="微软雅黑"/>
          <w:color w:val="595959"/>
          <w:sz w:val="20"/>
          <w:szCs w:val="21"/>
          <w:lang w:eastAsia="zh-CN"/>
        </w:rPr>
      </w:pPr>
      <w:r w:rsidRPr="00364499">
        <w:rPr>
          <w:rFonts w:ascii="微软雅黑" w:eastAsia="微软雅黑" w:hAnsi="微软雅黑" w:hint="eastAsia"/>
          <w:color w:val="595959"/>
          <w:sz w:val="20"/>
          <w:szCs w:val="21"/>
          <w:lang w:eastAsia="zh-CN"/>
        </w:rPr>
        <w:t>来源：冠力资产</w:t>
      </w:r>
    </w:p>
    <w:p w:rsidR="00B542CC" w:rsidRDefault="00B542CC" w:rsidP="00364499">
      <w:pPr>
        <w:snapToGrid w:val="0"/>
        <w:ind w:rightChars="73" w:right="175"/>
        <w:jc w:val="right"/>
        <w:rPr>
          <w:rFonts w:ascii="微软雅黑" w:eastAsia="微软雅黑" w:hAnsi="微软雅黑"/>
          <w:color w:val="595959"/>
          <w:sz w:val="20"/>
          <w:szCs w:val="21"/>
          <w:lang w:eastAsia="zh-CN"/>
        </w:rPr>
      </w:pPr>
    </w:p>
    <w:p w:rsidR="008D4A98" w:rsidRDefault="008D4A98" w:rsidP="00364499">
      <w:pPr>
        <w:snapToGrid w:val="0"/>
        <w:ind w:rightChars="73" w:right="175"/>
        <w:jc w:val="right"/>
        <w:rPr>
          <w:rFonts w:ascii="微软雅黑" w:eastAsia="微软雅黑" w:hAnsi="微软雅黑"/>
          <w:color w:val="595959"/>
          <w:sz w:val="20"/>
          <w:szCs w:val="21"/>
          <w:lang w:eastAsia="zh-CN"/>
        </w:rPr>
      </w:pPr>
    </w:p>
    <w:p w:rsidR="008D4A98" w:rsidRDefault="008D4A98" w:rsidP="00364499">
      <w:pPr>
        <w:snapToGrid w:val="0"/>
        <w:ind w:rightChars="73" w:right="175"/>
        <w:jc w:val="right"/>
        <w:rPr>
          <w:rFonts w:ascii="微软雅黑" w:eastAsia="微软雅黑" w:hAnsi="微软雅黑"/>
          <w:color w:val="595959"/>
          <w:sz w:val="20"/>
          <w:szCs w:val="21"/>
          <w:lang w:eastAsia="zh-CN"/>
        </w:rPr>
      </w:pPr>
    </w:p>
    <w:p w:rsidR="008D4A98" w:rsidRDefault="008D4A98" w:rsidP="00364499">
      <w:pPr>
        <w:snapToGrid w:val="0"/>
        <w:ind w:rightChars="73" w:right="175"/>
        <w:jc w:val="right"/>
        <w:rPr>
          <w:rFonts w:ascii="微软雅黑" w:eastAsia="微软雅黑" w:hAnsi="微软雅黑"/>
          <w:color w:val="595959"/>
          <w:sz w:val="20"/>
          <w:szCs w:val="21"/>
          <w:lang w:eastAsia="zh-CN"/>
        </w:rPr>
      </w:pPr>
    </w:p>
    <w:p w:rsidR="008D4A98" w:rsidRDefault="008D4A98" w:rsidP="00364499">
      <w:pPr>
        <w:snapToGrid w:val="0"/>
        <w:ind w:rightChars="73" w:right="175"/>
        <w:jc w:val="right"/>
        <w:rPr>
          <w:rFonts w:ascii="微软雅黑" w:eastAsia="微软雅黑" w:hAnsi="微软雅黑" w:hint="eastAsia"/>
          <w:color w:val="595959"/>
          <w:sz w:val="20"/>
          <w:szCs w:val="21"/>
          <w:lang w:eastAsia="zh-CN"/>
        </w:rPr>
      </w:pPr>
    </w:p>
    <w:tbl>
      <w:tblPr>
        <w:tblW w:w="0" w:type="auto"/>
        <w:tblBorders>
          <w:top w:val="single" w:sz="12" w:space="0" w:color="C00000"/>
          <w:bottom w:val="single" w:sz="12" w:space="0" w:color="C00000"/>
          <w:insideH w:val="single" w:sz="12" w:space="0" w:color="C00000"/>
          <w:insideV w:val="single" w:sz="12" w:space="0" w:color="C00000"/>
        </w:tblBorders>
        <w:tblLook w:val="04A0" w:firstRow="1" w:lastRow="0" w:firstColumn="1" w:lastColumn="0" w:noHBand="0" w:noVBand="1"/>
      </w:tblPr>
      <w:tblGrid>
        <w:gridCol w:w="9752"/>
      </w:tblGrid>
      <w:tr w:rsidR="00F4343D" w:rsidRPr="00021219" w:rsidTr="00066478">
        <w:tc>
          <w:tcPr>
            <w:tcW w:w="9752" w:type="dxa"/>
            <w:shd w:val="clear" w:color="auto" w:fill="auto"/>
          </w:tcPr>
          <w:p w:rsidR="00511E9E" w:rsidRPr="00364499" w:rsidRDefault="005E6BD6" w:rsidP="00424A75">
            <w:pPr>
              <w:snapToGrid w:val="0"/>
              <w:jc w:val="both"/>
              <w:rPr>
                <w:rFonts w:ascii="微软雅黑" w:eastAsia="微软雅黑" w:hAnsi="微软雅黑"/>
                <w:sz w:val="16"/>
                <w:szCs w:val="16"/>
                <w:lang w:eastAsia="zh-CN"/>
              </w:rPr>
            </w:pPr>
            <w:r w:rsidRPr="00364499">
              <w:rPr>
                <w:rFonts w:ascii="微软雅黑" w:eastAsia="微软雅黑" w:hAnsi="微软雅黑" w:hint="eastAsia"/>
                <w:b/>
                <w:color w:val="C00000"/>
                <w:sz w:val="16"/>
                <w:szCs w:val="16"/>
                <w:lang w:eastAsia="zh-CN"/>
              </w:rPr>
              <w:t>重要说明：</w:t>
            </w:r>
            <w:r w:rsidRPr="00364499">
              <w:rPr>
                <w:rFonts w:ascii="微软雅黑" w:eastAsia="微软雅黑" w:hAnsi="微软雅黑" w:hint="eastAsia"/>
                <w:sz w:val="16"/>
                <w:szCs w:val="16"/>
                <w:lang w:eastAsia="zh-CN"/>
              </w:rPr>
              <w:t>本报告中提供的资讯和意见，由冠力资产管理有限公司向现在及潜在客户提供，幷且以合理谨慎的原则编制，所用资料、资讯或资源均于出版时为真实和可靠的。报告中意见仅为在发表之日的即时意见。本报告所载的信息和意见如有变更，恕不另行通知。冠力资产管理有限公司没有义务更新这份研究报告。冠力资产管理有限公司对本报告或任何其内容的准确性或完整性或其他方面，无论明示或暗示，无作出任何陈述或保证。冠力资产管理有限公司，冠力金融服务有限公司，冠力国际金融集团有限公司，及其或其各自的董事，管理人员，合伙人，代表或雇员幷不承担由于使用本报告的责任投资者应该审慎考虑本研究报告中详述的金融工具是否适合投资者的财务状况、投资目标和经验、风险承受能力和其他有关情况。本材料中任何内容不得</w:t>
            </w:r>
            <w:r w:rsidRPr="00364499">
              <w:rPr>
                <w:rFonts w:ascii="微软雅黑" w:eastAsia="微软雅黑" w:hAnsi="微软雅黑"/>
                <w:sz w:val="16"/>
                <w:szCs w:val="16"/>
                <w:lang w:eastAsia="zh-CN"/>
              </w:rPr>
              <w:t>(i)</w:t>
            </w:r>
            <w:r w:rsidRPr="00364499">
              <w:rPr>
                <w:rFonts w:ascii="微软雅黑" w:eastAsia="微软雅黑" w:hAnsi="微软雅黑" w:hint="eastAsia"/>
                <w:sz w:val="16"/>
                <w:szCs w:val="16"/>
                <w:lang w:eastAsia="zh-CN"/>
              </w:rPr>
              <w:t>抄袭、复印或复制于任何形式、任何方式；或</w:t>
            </w:r>
            <w:r w:rsidRPr="00364499">
              <w:rPr>
                <w:rFonts w:ascii="微软雅黑" w:eastAsia="微软雅黑" w:hAnsi="微软雅黑"/>
                <w:sz w:val="16"/>
                <w:szCs w:val="16"/>
                <w:lang w:eastAsia="zh-CN"/>
              </w:rPr>
              <w:t>(ii)</w:t>
            </w:r>
            <w:r w:rsidRPr="00364499">
              <w:rPr>
                <w:rFonts w:ascii="微软雅黑" w:eastAsia="微软雅黑" w:hAnsi="微软雅黑" w:hint="eastAsia"/>
                <w:sz w:val="16"/>
                <w:szCs w:val="16"/>
                <w:lang w:eastAsia="zh-CN"/>
              </w:rPr>
              <w:t>未经冠力资产管理有限公司书面同意转载与再发布。</w:t>
            </w:r>
          </w:p>
          <w:p w:rsidR="00511E9E" w:rsidRPr="00234EAC" w:rsidRDefault="00511E9E" w:rsidP="00424A75">
            <w:pPr>
              <w:snapToGrid w:val="0"/>
              <w:rPr>
                <w:rFonts w:cs="Segoe UI"/>
                <w:color w:val="212121"/>
                <w:sz w:val="16"/>
                <w:szCs w:val="16"/>
                <w:lang w:eastAsia="zh-CN"/>
              </w:rPr>
            </w:pPr>
          </w:p>
          <w:p w:rsidR="00511E9E" w:rsidRPr="00364499" w:rsidRDefault="005E6BD6" w:rsidP="00424A75">
            <w:pPr>
              <w:snapToGrid w:val="0"/>
              <w:jc w:val="both"/>
              <w:rPr>
                <w:rFonts w:ascii="微软雅黑" w:eastAsia="微软雅黑" w:hAnsi="微软雅黑"/>
                <w:sz w:val="16"/>
                <w:szCs w:val="16"/>
                <w:lang w:eastAsia="zh-CN"/>
              </w:rPr>
            </w:pPr>
            <w:r w:rsidRPr="00364499">
              <w:rPr>
                <w:rFonts w:ascii="微软雅黑" w:eastAsia="微软雅黑" w:hAnsi="微软雅黑" w:hint="eastAsia"/>
                <w:b/>
                <w:color w:val="C00000"/>
                <w:sz w:val="16"/>
                <w:szCs w:val="16"/>
                <w:lang w:eastAsia="zh-CN"/>
              </w:rPr>
              <w:t>披露：</w:t>
            </w:r>
            <w:r w:rsidRPr="00364499">
              <w:rPr>
                <w:rFonts w:ascii="微软雅黑" w:eastAsia="微软雅黑" w:hAnsi="微软雅黑" w:hint="eastAsia"/>
                <w:sz w:val="16"/>
                <w:szCs w:val="16"/>
                <w:lang w:eastAsia="zh-CN"/>
              </w:rPr>
              <w:t>此研究报告由「冠力资产管理有限公司」的持牌人撰写，「冠力资产管理有限公司」为香港证监会持牌注册法团，从事第</w:t>
            </w:r>
            <w:r w:rsidRPr="00364499">
              <w:rPr>
                <w:rFonts w:ascii="微软雅黑" w:eastAsia="微软雅黑" w:hAnsi="微软雅黑"/>
                <w:sz w:val="16"/>
                <w:szCs w:val="16"/>
                <w:lang w:eastAsia="zh-CN"/>
              </w:rPr>
              <w:t>4</w:t>
            </w:r>
            <w:r w:rsidRPr="00364499">
              <w:rPr>
                <w:rFonts w:ascii="微软雅黑" w:eastAsia="微软雅黑" w:hAnsi="微软雅黑" w:hint="eastAsia"/>
                <w:sz w:val="16"/>
                <w:szCs w:val="16"/>
                <w:lang w:eastAsia="zh-CN"/>
              </w:rPr>
              <w:t>类就证券提供意见和第</w:t>
            </w:r>
            <w:r w:rsidRPr="00364499">
              <w:rPr>
                <w:rFonts w:ascii="微软雅黑" w:eastAsia="微软雅黑" w:hAnsi="微软雅黑"/>
                <w:sz w:val="16"/>
                <w:szCs w:val="16"/>
                <w:lang w:eastAsia="zh-CN"/>
              </w:rPr>
              <w:t>9</w:t>
            </w:r>
            <w:r w:rsidRPr="00364499">
              <w:rPr>
                <w:rFonts w:ascii="微软雅黑" w:eastAsia="微软雅黑" w:hAnsi="微软雅黑" w:hint="eastAsia"/>
                <w:sz w:val="16"/>
                <w:szCs w:val="16"/>
                <w:lang w:eastAsia="zh-CN"/>
              </w:rPr>
              <w:t>类提供资产管理受规管活动。本报告不构成任何签订协议的邀请或要约，所载全部资料仅供参考。本报告所表达的意见反映了「冠力资产管理有限公司」的意见。根据证券及期货事务监察委员会持牌或注册人士的操守守则，持牌人（及其关联人）确认未在下列情形下处置或交易本报告中所述金融产品</w:t>
            </w:r>
            <w:r w:rsidRPr="00364499">
              <w:rPr>
                <w:rFonts w:ascii="微软雅黑" w:eastAsia="微软雅黑" w:hAnsi="微软雅黑"/>
                <w:sz w:val="16"/>
                <w:szCs w:val="16"/>
                <w:lang w:eastAsia="zh-CN"/>
              </w:rPr>
              <w:t>i</w:t>
            </w:r>
            <w:r w:rsidRPr="00364499">
              <w:rPr>
                <w:rFonts w:ascii="微软雅黑" w:eastAsia="微软雅黑" w:hAnsi="微软雅黑" w:hint="eastAsia"/>
                <w:sz w:val="16"/>
                <w:szCs w:val="16"/>
                <w:lang w:eastAsia="zh-CN"/>
              </w:rPr>
              <w:t>）与本研究报告相悖；</w:t>
            </w:r>
            <w:r w:rsidRPr="00364499">
              <w:rPr>
                <w:rFonts w:ascii="微软雅黑" w:eastAsia="微软雅黑" w:hAnsi="微软雅黑"/>
                <w:sz w:val="16"/>
                <w:szCs w:val="16"/>
                <w:lang w:eastAsia="zh-CN"/>
              </w:rPr>
              <w:t>ii</w:t>
            </w:r>
            <w:r w:rsidRPr="00364499">
              <w:rPr>
                <w:rFonts w:ascii="微软雅黑" w:eastAsia="微软雅黑" w:hAnsi="微软雅黑" w:hint="eastAsia"/>
                <w:sz w:val="16"/>
                <w:szCs w:val="16"/>
                <w:lang w:eastAsia="zh-CN"/>
              </w:rPr>
              <w:t>）自本报告之日三十日前或未来三交易日内。此外，所有持牌人（及其关联人）涉及本报告所述金融产品的情形已于表格</w:t>
            </w:r>
            <w:r w:rsidRPr="00364499">
              <w:rPr>
                <w:rFonts w:ascii="微软雅黑" w:eastAsia="微软雅黑" w:hAnsi="微软雅黑"/>
                <w:sz w:val="16"/>
                <w:szCs w:val="16"/>
                <w:lang w:eastAsia="zh-CN"/>
              </w:rPr>
              <w:t>1</w:t>
            </w:r>
            <w:r w:rsidRPr="00364499">
              <w:rPr>
                <w:rFonts w:ascii="微软雅黑" w:eastAsia="微软雅黑" w:hAnsi="微软雅黑" w:hint="eastAsia"/>
                <w:sz w:val="16"/>
                <w:szCs w:val="16"/>
                <w:lang w:eastAsia="zh-CN"/>
              </w:rPr>
              <w:t>中披露。如所述金融产品为证券，持牌人（及其关联人）不存在与证券关联公司的雇佣关系。持牌人（及其关联人）不会因本报告所表达的具体建议或意见直接或间接的获取报酬。</w:t>
            </w:r>
          </w:p>
          <w:p w:rsidR="00F4343D" w:rsidRPr="00463D0A" w:rsidRDefault="00F4343D" w:rsidP="00424A75">
            <w:pPr>
              <w:snapToGrid w:val="0"/>
              <w:rPr>
                <w:rFonts w:ascii="微软雅黑" w:hAnsi="微软雅黑"/>
                <w:spacing w:val="-2"/>
                <w:sz w:val="18"/>
                <w:szCs w:val="21"/>
                <w:lang w:eastAsia="zh-CN"/>
              </w:rPr>
            </w:pPr>
          </w:p>
        </w:tc>
      </w:tr>
    </w:tbl>
    <w:p w:rsidR="00F4343D" w:rsidRPr="006E49C8" w:rsidRDefault="00F4343D" w:rsidP="001D7915">
      <w:pPr>
        <w:snapToGrid w:val="0"/>
        <w:rPr>
          <w:rFonts w:ascii="微软雅黑" w:eastAsia="微软雅黑" w:hAnsi="微软雅黑"/>
          <w:sz w:val="21"/>
          <w:szCs w:val="21"/>
          <w:lang w:eastAsia="zh-CN"/>
        </w:rPr>
      </w:pPr>
    </w:p>
    <w:sectPr w:rsidR="00F4343D" w:rsidRPr="006E49C8" w:rsidSect="003835C4">
      <w:pgSz w:w="11906" w:h="16838"/>
      <w:pgMar w:top="1440" w:right="1077" w:bottom="1560" w:left="1077" w:header="709" w:footer="73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E2" w:rsidRDefault="00D362E2" w:rsidP="00A93C6B">
      <w:r>
        <w:separator/>
      </w:r>
    </w:p>
  </w:endnote>
  <w:endnote w:type="continuationSeparator" w:id="0">
    <w:p w:rsidR="00D362E2" w:rsidRDefault="00D362E2" w:rsidP="00A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84" w:rsidRDefault="00C07DBD" w:rsidP="00021219">
    <w:pPr>
      <w:pStyle w:val="a6"/>
      <w:pBdr>
        <w:top w:val="single" w:sz="4" w:space="1" w:color="D9D9D9"/>
      </w:pBdr>
      <w:jc w:val="right"/>
    </w:pPr>
    <w:r>
      <w:fldChar w:fldCharType="begin"/>
    </w:r>
    <w:r w:rsidR="00C05084">
      <w:instrText>PAGE   \* MERGEFORMAT</w:instrText>
    </w:r>
    <w:r>
      <w:fldChar w:fldCharType="separate"/>
    </w:r>
    <w:r w:rsidR="0055482E" w:rsidRPr="0055482E">
      <w:rPr>
        <w:rFonts w:eastAsia="宋体"/>
        <w:noProof/>
        <w:lang w:val="zh-CN" w:eastAsia="zh-CN"/>
      </w:rPr>
      <w:t>3</w:t>
    </w:r>
    <w:r>
      <w:fldChar w:fldCharType="end"/>
    </w:r>
    <w:r w:rsidR="005E6BD6" w:rsidRPr="00DE4497">
      <w:rPr>
        <w:rFonts w:eastAsia="宋体"/>
        <w:lang w:val="zh-CN" w:eastAsia="zh-CN"/>
      </w:rPr>
      <w:t xml:space="preserve"> |</w:t>
    </w:r>
    <w:r w:rsidR="00C05084">
      <w:rPr>
        <w:lang w:val="zh-CN" w:eastAsia="zh-CN"/>
      </w:rPr>
      <w:t xml:space="preserve"> </w:t>
    </w:r>
  </w:p>
  <w:p w:rsidR="00386185" w:rsidRDefault="003861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381843"/>
      <w:docPartObj>
        <w:docPartGallery w:val="Page Numbers (Bottom of Page)"/>
        <w:docPartUnique/>
      </w:docPartObj>
    </w:sdtPr>
    <w:sdtEndPr>
      <w:rPr>
        <w:lang w:val="zh-CN"/>
      </w:rPr>
    </w:sdtEndPr>
    <w:sdtContent>
      <w:p w:rsidR="00B43818" w:rsidRDefault="00C07DBD">
        <w:pPr>
          <w:pStyle w:val="a6"/>
          <w:pBdr>
            <w:top w:val="single" w:sz="4" w:space="1" w:color="D9D9D9" w:themeColor="background1" w:themeShade="D9"/>
          </w:pBdr>
          <w:jc w:val="right"/>
        </w:pPr>
        <w:r>
          <w:fldChar w:fldCharType="begin"/>
        </w:r>
        <w:r w:rsidR="00C57EFD">
          <w:instrText xml:space="preserve"> PAGE   \* MERGEFORMAT </w:instrText>
        </w:r>
        <w:r>
          <w:fldChar w:fldCharType="separate"/>
        </w:r>
        <w:r w:rsidR="00AE0D2C" w:rsidRPr="00AE0D2C">
          <w:rPr>
            <w:rFonts w:eastAsia="宋体"/>
            <w:noProof/>
            <w:lang w:val="zh-CN"/>
          </w:rPr>
          <w:t>1</w:t>
        </w:r>
        <w:r>
          <w:rPr>
            <w:noProof/>
            <w:lang w:val="zh-CN"/>
          </w:rPr>
          <w:fldChar w:fldCharType="end"/>
        </w:r>
        <w:r w:rsidR="005E6BD6" w:rsidRPr="00DE4497">
          <w:rPr>
            <w:rFonts w:eastAsia="宋体"/>
            <w:lang w:val="zh-CN"/>
          </w:rPr>
          <w:t xml:space="preserve"> | </w:t>
        </w:r>
      </w:p>
    </w:sdtContent>
  </w:sdt>
  <w:p w:rsidR="004115FC" w:rsidRDefault="004115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E2" w:rsidRDefault="00D362E2" w:rsidP="00A93C6B">
      <w:r>
        <w:separator/>
      </w:r>
    </w:p>
  </w:footnote>
  <w:footnote w:type="continuationSeparator" w:id="0">
    <w:p w:rsidR="00D362E2" w:rsidRDefault="00D362E2" w:rsidP="00A9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56" w:type="pct"/>
      <w:jc w:val="right"/>
      <w:tblCellMar>
        <w:top w:w="58" w:type="dxa"/>
        <w:left w:w="115" w:type="dxa"/>
        <w:bottom w:w="58" w:type="dxa"/>
        <w:right w:w="115" w:type="dxa"/>
      </w:tblCellMar>
      <w:tblLook w:val="04A0" w:firstRow="1" w:lastRow="0" w:firstColumn="1" w:lastColumn="0" w:noHBand="0" w:noVBand="1"/>
    </w:tblPr>
    <w:tblGrid>
      <w:gridCol w:w="5456"/>
      <w:gridCol w:w="3040"/>
    </w:tblGrid>
    <w:tr w:rsidR="00264BC5" w:rsidRPr="00021219" w:rsidTr="00D74160">
      <w:trPr>
        <w:trHeight w:val="615"/>
        <w:jc w:val="right"/>
      </w:trPr>
      <w:tc>
        <w:tcPr>
          <w:tcW w:w="3211" w:type="pct"/>
          <w:tcBorders>
            <w:right w:val="single" w:sz="18" w:space="0" w:color="C00000"/>
          </w:tcBorders>
        </w:tcPr>
        <w:p w:rsidR="00ED2E55" w:rsidRPr="00021219" w:rsidRDefault="00BB78AF" w:rsidP="00ED2E55">
          <w:pPr>
            <w:pStyle w:val="a4"/>
            <w:jc w:val="right"/>
            <w:rPr>
              <w:rFonts w:ascii="微软雅黑" w:eastAsia="微软雅黑" w:hAnsi="微软雅黑"/>
              <w:b/>
              <w:lang w:eastAsia="zh-CN"/>
            </w:rPr>
          </w:pPr>
          <w:r w:rsidRPr="00021219">
            <w:rPr>
              <w:rFonts w:ascii="微软雅黑" w:eastAsia="微软雅黑" w:hAnsi="微软雅黑"/>
              <w:b/>
              <w:noProof/>
            </w:rPr>
            <w:drawing>
              <wp:inline distT="0" distB="0" distL="0" distR="0" wp14:anchorId="4A7DECD2" wp14:editId="5BF302AA">
                <wp:extent cx="1207770" cy="327660"/>
                <wp:effectExtent l="0" t="0" r="0" b="0"/>
                <wp:docPr id="14"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tc>
      <w:tc>
        <w:tcPr>
          <w:tcW w:w="1789" w:type="pct"/>
          <w:tcBorders>
            <w:left w:val="single" w:sz="18" w:space="0" w:color="C00000"/>
          </w:tcBorders>
          <w:vAlign w:val="center"/>
        </w:tcPr>
        <w:p w:rsidR="00ED2E55" w:rsidRPr="00021219" w:rsidRDefault="005E6BD6" w:rsidP="00F72E83">
          <w:pPr>
            <w:pStyle w:val="a4"/>
            <w:jc w:val="both"/>
            <w:rPr>
              <w:rFonts w:ascii="Calibri Light" w:hAnsi="Calibri Light"/>
              <w:color w:val="5B9BD5"/>
              <w:sz w:val="24"/>
              <w:szCs w:val="24"/>
            </w:rPr>
          </w:pPr>
          <w:r>
            <w:rPr>
              <w:rFonts w:ascii="微软雅黑" w:eastAsia="微软雅黑" w:hAnsi="微软雅黑" w:hint="eastAsia"/>
              <w:b/>
              <w:color w:val="595959"/>
              <w:kern w:val="0"/>
              <w:lang w:eastAsia="zh-CN"/>
            </w:rPr>
            <w:t>冠力日参</w:t>
          </w:r>
          <w:r w:rsidRPr="00021219">
            <w:rPr>
              <w:rFonts w:ascii="微软雅黑" w:eastAsia="微软雅黑" w:hAnsi="微软雅黑"/>
              <w:b/>
              <w:color w:val="595959"/>
              <w:kern w:val="0"/>
              <w:lang w:eastAsia="zh-CN"/>
            </w:rPr>
            <w:t xml:space="preserve"> </w:t>
          </w:r>
          <w:r w:rsidR="00D74870">
            <w:rPr>
              <w:rFonts w:ascii="微软雅黑" w:eastAsia="微软雅黑" w:hAnsi="微软雅黑"/>
              <w:b/>
              <w:color w:val="595959"/>
              <w:kern w:val="0"/>
              <w:lang w:eastAsia="zh-CN"/>
            </w:rPr>
            <w:fldChar w:fldCharType="begin"/>
          </w:r>
          <w:r w:rsidR="00D74870">
            <w:rPr>
              <w:rFonts w:ascii="微软雅黑" w:eastAsia="微软雅黑" w:hAnsi="微软雅黑"/>
              <w:b/>
              <w:color w:val="595959"/>
              <w:kern w:val="0"/>
              <w:lang w:eastAsia="zh-CN"/>
            </w:rPr>
            <w:instrText xml:space="preserve"> </w:instrText>
          </w:r>
          <w:r w:rsidR="00D74870">
            <w:rPr>
              <w:rFonts w:ascii="微软雅黑" w:eastAsia="微软雅黑" w:hAnsi="微软雅黑" w:hint="eastAsia"/>
              <w:b/>
              <w:color w:val="595959"/>
              <w:kern w:val="0"/>
              <w:lang w:eastAsia="zh-CN"/>
            </w:rPr>
            <w:instrText>TIME \@ "yyyy'年'M'月'd'日'"</w:instrText>
          </w:r>
          <w:r w:rsidR="00D74870">
            <w:rPr>
              <w:rFonts w:ascii="微软雅黑" w:eastAsia="微软雅黑" w:hAnsi="微软雅黑"/>
              <w:b/>
              <w:color w:val="595959"/>
              <w:kern w:val="0"/>
              <w:lang w:eastAsia="zh-CN"/>
            </w:rPr>
            <w:instrText xml:space="preserve"> </w:instrText>
          </w:r>
          <w:r w:rsidR="00D74870">
            <w:rPr>
              <w:rFonts w:ascii="微软雅黑" w:eastAsia="微软雅黑" w:hAnsi="微软雅黑"/>
              <w:b/>
              <w:color w:val="595959"/>
              <w:kern w:val="0"/>
              <w:lang w:eastAsia="zh-CN"/>
            </w:rPr>
            <w:fldChar w:fldCharType="separate"/>
          </w:r>
          <w:r w:rsidR="00826D8B">
            <w:rPr>
              <w:rFonts w:ascii="微软雅黑" w:eastAsia="微软雅黑" w:hAnsi="微软雅黑"/>
              <w:b/>
              <w:noProof/>
              <w:color w:val="595959"/>
              <w:kern w:val="0"/>
              <w:lang w:eastAsia="zh-CN"/>
            </w:rPr>
            <w:t>2022年3月8日</w:t>
          </w:r>
          <w:r w:rsidR="00D74870">
            <w:rPr>
              <w:rFonts w:ascii="微软雅黑" w:eastAsia="微软雅黑" w:hAnsi="微软雅黑"/>
              <w:b/>
              <w:color w:val="595959"/>
              <w:kern w:val="0"/>
              <w:lang w:eastAsia="zh-CN"/>
            </w:rPr>
            <w:fldChar w:fldCharType="end"/>
          </w:r>
        </w:p>
      </w:tc>
    </w:tr>
  </w:tbl>
  <w:p w:rsidR="00C05084" w:rsidRPr="00121EB6" w:rsidRDefault="00C05084" w:rsidP="00454097">
    <w:pPr>
      <w:pStyle w:val="a4"/>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7.5pt;visibility:visible" o:bullet="t">
        <v:imagedata r:id="rId1" o:title=""/>
      </v:shape>
    </w:pict>
  </w:numPicBullet>
  <w:abstractNum w:abstractNumId="0" w15:restartNumberingAfterBreak="0">
    <w:nsid w:val="009051B3"/>
    <w:multiLevelType w:val="multilevel"/>
    <w:tmpl w:val="23C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E54"/>
    <w:multiLevelType w:val="hybridMultilevel"/>
    <w:tmpl w:val="81FC1A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051235"/>
    <w:multiLevelType w:val="multilevel"/>
    <w:tmpl w:val="8228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E7E99"/>
    <w:multiLevelType w:val="multilevel"/>
    <w:tmpl w:val="06F2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13A39"/>
    <w:multiLevelType w:val="multilevel"/>
    <w:tmpl w:val="CE9A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F51C4"/>
    <w:multiLevelType w:val="multilevel"/>
    <w:tmpl w:val="136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7401C"/>
    <w:multiLevelType w:val="multilevel"/>
    <w:tmpl w:val="8B6A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07D31"/>
    <w:multiLevelType w:val="hybridMultilevel"/>
    <w:tmpl w:val="4DD69F82"/>
    <w:lvl w:ilvl="0" w:tplc="D6A4E8CA">
      <w:start w:val="1"/>
      <w:numFmt w:val="bullet"/>
      <w:lvlText w:val=""/>
      <w:lvlPicBulletId w:val="0"/>
      <w:lvlJc w:val="left"/>
      <w:pPr>
        <w:tabs>
          <w:tab w:val="num" w:pos="420"/>
        </w:tabs>
        <w:ind w:left="420" w:firstLine="0"/>
      </w:pPr>
      <w:rPr>
        <w:rFonts w:ascii="Symbol" w:hAnsi="Symbol" w:hint="default"/>
      </w:rPr>
    </w:lvl>
    <w:lvl w:ilvl="1" w:tplc="539277AE" w:tentative="1">
      <w:start w:val="1"/>
      <w:numFmt w:val="bullet"/>
      <w:lvlText w:val=""/>
      <w:lvlJc w:val="left"/>
      <w:pPr>
        <w:tabs>
          <w:tab w:val="num" w:pos="840"/>
        </w:tabs>
        <w:ind w:left="840" w:firstLine="0"/>
      </w:pPr>
      <w:rPr>
        <w:rFonts w:ascii="Symbol" w:hAnsi="Symbol" w:hint="default"/>
      </w:rPr>
    </w:lvl>
    <w:lvl w:ilvl="2" w:tplc="C0B2E00E" w:tentative="1">
      <w:start w:val="1"/>
      <w:numFmt w:val="bullet"/>
      <w:lvlText w:val=""/>
      <w:lvlJc w:val="left"/>
      <w:pPr>
        <w:tabs>
          <w:tab w:val="num" w:pos="1260"/>
        </w:tabs>
        <w:ind w:left="1260" w:firstLine="0"/>
      </w:pPr>
      <w:rPr>
        <w:rFonts w:ascii="Symbol" w:hAnsi="Symbol" w:hint="default"/>
      </w:rPr>
    </w:lvl>
    <w:lvl w:ilvl="3" w:tplc="06BE006A" w:tentative="1">
      <w:start w:val="1"/>
      <w:numFmt w:val="bullet"/>
      <w:lvlText w:val=""/>
      <w:lvlJc w:val="left"/>
      <w:pPr>
        <w:tabs>
          <w:tab w:val="num" w:pos="1680"/>
        </w:tabs>
        <w:ind w:left="1680" w:firstLine="0"/>
      </w:pPr>
      <w:rPr>
        <w:rFonts w:ascii="Symbol" w:hAnsi="Symbol" w:hint="default"/>
      </w:rPr>
    </w:lvl>
    <w:lvl w:ilvl="4" w:tplc="3C3E723E" w:tentative="1">
      <w:start w:val="1"/>
      <w:numFmt w:val="bullet"/>
      <w:lvlText w:val=""/>
      <w:lvlJc w:val="left"/>
      <w:pPr>
        <w:tabs>
          <w:tab w:val="num" w:pos="2100"/>
        </w:tabs>
        <w:ind w:left="2100" w:firstLine="0"/>
      </w:pPr>
      <w:rPr>
        <w:rFonts w:ascii="Symbol" w:hAnsi="Symbol" w:hint="default"/>
      </w:rPr>
    </w:lvl>
    <w:lvl w:ilvl="5" w:tplc="41141042" w:tentative="1">
      <w:start w:val="1"/>
      <w:numFmt w:val="bullet"/>
      <w:lvlText w:val=""/>
      <w:lvlJc w:val="left"/>
      <w:pPr>
        <w:tabs>
          <w:tab w:val="num" w:pos="2520"/>
        </w:tabs>
        <w:ind w:left="2520" w:firstLine="0"/>
      </w:pPr>
      <w:rPr>
        <w:rFonts w:ascii="Symbol" w:hAnsi="Symbol" w:hint="default"/>
      </w:rPr>
    </w:lvl>
    <w:lvl w:ilvl="6" w:tplc="2230E918" w:tentative="1">
      <w:start w:val="1"/>
      <w:numFmt w:val="bullet"/>
      <w:lvlText w:val=""/>
      <w:lvlJc w:val="left"/>
      <w:pPr>
        <w:tabs>
          <w:tab w:val="num" w:pos="2940"/>
        </w:tabs>
        <w:ind w:left="2940" w:firstLine="0"/>
      </w:pPr>
      <w:rPr>
        <w:rFonts w:ascii="Symbol" w:hAnsi="Symbol" w:hint="default"/>
      </w:rPr>
    </w:lvl>
    <w:lvl w:ilvl="7" w:tplc="FA0ADE5C" w:tentative="1">
      <w:start w:val="1"/>
      <w:numFmt w:val="bullet"/>
      <w:lvlText w:val=""/>
      <w:lvlJc w:val="left"/>
      <w:pPr>
        <w:tabs>
          <w:tab w:val="num" w:pos="3360"/>
        </w:tabs>
        <w:ind w:left="3360" w:firstLine="0"/>
      </w:pPr>
      <w:rPr>
        <w:rFonts w:ascii="Symbol" w:hAnsi="Symbol" w:hint="default"/>
      </w:rPr>
    </w:lvl>
    <w:lvl w:ilvl="8" w:tplc="ED9ABBB2"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4C77486D"/>
    <w:multiLevelType w:val="multilevel"/>
    <w:tmpl w:val="775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54A74"/>
    <w:multiLevelType w:val="multilevel"/>
    <w:tmpl w:val="0EF89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F5ED4"/>
    <w:multiLevelType w:val="multilevel"/>
    <w:tmpl w:val="79B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67A7F"/>
    <w:multiLevelType w:val="multilevel"/>
    <w:tmpl w:val="53A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146CE"/>
    <w:multiLevelType w:val="multilevel"/>
    <w:tmpl w:val="1D74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32855"/>
    <w:multiLevelType w:val="multilevel"/>
    <w:tmpl w:val="211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9"/>
  </w:num>
  <w:num w:numId="5">
    <w:abstractNumId w:val="11"/>
  </w:num>
  <w:num w:numId="6">
    <w:abstractNumId w:val="12"/>
  </w:num>
  <w:num w:numId="7">
    <w:abstractNumId w:val="4"/>
  </w:num>
  <w:num w:numId="8">
    <w:abstractNumId w:val="2"/>
  </w:num>
  <w:num w:numId="9">
    <w:abstractNumId w:val="0"/>
  </w:num>
  <w:num w:numId="10">
    <w:abstractNumId w:val="6"/>
  </w:num>
  <w:num w:numId="11">
    <w:abstractNumId w:val="8"/>
  </w:num>
  <w:num w:numId="12">
    <w:abstractNumId w:val="5"/>
  </w:num>
  <w:num w:numId="13">
    <w:abstractNumId w:val="13"/>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1D"/>
    <w:rsid w:val="000003A9"/>
    <w:rsid w:val="000011E4"/>
    <w:rsid w:val="000017D7"/>
    <w:rsid w:val="000018AD"/>
    <w:rsid w:val="00002009"/>
    <w:rsid w:val="00003286"/>
    <w:rsid w:val="00003AF0"/>
    <w:rsid w:val="00003D90"/>
    <w:rsid w:val="00003E8C"/>
    <w:rsid w:val="00004104"/>
    <w:rsid w:val="000043DF"/>
    <w:rsid w:val="000044CB"/>
    <w:rsid w:val="000049BB"/>
    <w:rsid w:val="0000537E"/>
    <w:rsid w:val="00005552"/>
    <w:rsid w:val="0000574E"/>
    <w:rsid w:val="00005A87"/>
    <w:rsid w:val="00005B54"/>
    <w:rsid w:val="00005C39"/>
    <w:rsid w:val="00005F7B"/>
    <w:rsid w:val="00006566"/>
    <w:rsid w:val="000067D2"/>
    <w:rsid w:val="00006A1A"/>
    <w:rsid w:val="00006C2F"/>
    <w:rsid w:val="000070C0"/>
    <w:rsid w:val="00007157"/>
    <w:rsid w:val="000073CF"/>
    <w:rsid w:val="0000773F"/>
    <w:rsid w:val="00007851"/>
    <w:rsid w:val="00007FC2"/>
    <w:rsid w:val="000101F1"/>
    <w:rsid w:val="0001044B"/>
    <w:rsid w:val="000106C3"/>
    <w:rsid w:val="00010982"/>
    <w:rsid w:val="00010A7F"/>
    <w:rsid w:val="00010AC4"/>
    <w:rsid w:val="00010DE1"/>
    <w:rsid w:val="0001134C"/>
    <w:rsid w:val="00011563"/>
    <w:rsid w:val="00011706"/>
    <w:rsid w:val="00011826"/>
    <w:rsid w:val="00011F3A"/>
    <w:rsid w:val="000120A2"/>
    <w:rsid w:val="00012301"/>
    <w:rsid w:val="00012626"/>
    <w:rsid w:val="000129E7"/>
    <w:rsid w:val="00012BF8"/>
    <w:rsid w:val="000131A8"/>
    <w:rsid w:val="00013224"/>
    <w:rsid w:val="00013EF9"/>
    <w:rsid w:val="0001434F"/>
    <w:rsid w:val="000148CD"/>
    <w:rsid w:val="0001498F"/>
    <w:rsid w:val="00014D9C"/>
    <w:rsid w:val="00014DBF"/>
    <w:rsid w:val="00014DC6"/>
    <w:rsid w:val="000151A5"/>
    <w:rsid w:val="000152D5"/>
    <w:rsid w:val="000156C4"/>
    <w:rsid w:val="0001581B"/>
    <w:rsid w:val="00015D77"/>
    <w:rsid w:val="000168E3"/>
    <w:rsid w:val="00016F52"/>
    <w:rsid w:val="00017921"/>
    <w:rsid w:val="00017E40"/>
    <w:rsid w:val="0002001E"/>
    <w:rsid w:val="000207BE"/>
    <w:rsid w:val="000209F8"/>
    <w:rsid w:val="00021140"/>
    <w:rsid w:val="00021219"/>
    <w:rsid w:val="00021687"/>
    <w:rsid w:val="00021A1D"/>
    <w:rsid w:val="00021B12"/>
    <w:rsid w:val="00021C02"/>
    <w:rsid w:val="00021D18"/>
    <w:rsid w:val="000226C9"/>
    <w:rsid w:val="00022A14"/>
    <w:rsid w:val="00022C75"/>
    <w:rsid w:val="0002348F"/>
    <w:rsid w:val="000236BC"/>
    <w:rsid w:val="00023927"/>
    <w:rsid w:val="000239FC"/>
    <w:rsid w:val="0002408E"/>
    <w:rsid w:val="000242EC"/>
    <w:rsid w:val="00024442"/>
    <w:rsid w:val="00024DAF"/>
    <w:rsid w:val="0002550F"/>
    <w:rsid w:val="0002646C"/>
    <w:rsid w:val="0002657D"/>
    <w:rsid w:val="00026B56"/>
    <w:rsid w:val="00026C88"/>
    <w:rsid w:val="00030B44"/>
    <w:rsid w:val="00030C66"/>
    <w:rsid w:val="000316FC"/>
    <w:rsid w:val="00031860"/>
    <w:rsid w:val="0003289C"/>
    <w:rsid w:val="00032B12"/>
    <w:rsid w:val="00032B53"/>
    <w:rsid w:val="00032C64"/>
    <w:rsid w:val="000330C7"/>
    <w:rsid w:val="000332AA"/>
    <w:rsid w:val="00033C27"/>
    <w:rsid w:val="00033EEF"/>
    <w:rsid w:val="000342A3"/>
    <w:rsid w:val="0003464B"/>
    <w:rsid w:val="0003499C"/>
    <w:rsid w:val="00034A6F"/>
    <w:rsid w:val="0003505D"/>
    <w:rsid w:val="000355AE"/>
    <w:rsid w:val="00035B8B"/>
    <w:rsid w:val="000360FB"/>
    <w:rsid w:val="000364CB"/>
    <w:rsid w:val="00036585"/>
    <w:rsid w:val="000365A1"/>
    <w:rsid w:val="00036A22"/>
    <w:rsid w:val="00037056"/>
    <w:rsid w:val="00037381"/>
    <w:rsid w:val="00037582"/>
    <w:rsid w:val="00037B57"/>
    <w:rsid w:val="00037DAC"/>
    <w:rsid w:val="0004014E"/>
    <w:rsid w:val="000408CB"/>
    <w:rsid w:val="00041023"/>
    <w:rsid w:val="00041669"/>
    <w:rsid w:val="00041F5A"/>
    <w:rsid w:val="0004227E"/>
    <w:rsid w:val="000423E1"/>
    <w:rsid w:val="0004345C"/>
    <w:rsid w:val="00043B01"/>
    <w:rsid w:val="00043B22"/>
    <w:rsid w:val="00043FB6"/>
    <w:rsid w:val="000440E0"/>
    <w:rsid w:val="00044454"/>
    <w:rsid w:val="0004454F"/>
    <w:rsid w:val="00044555"/>
    <w:rsid w:val="000447A3"/>
    <w:rsid w:val="00044B66"/>
    <w:rsid w:val="00045DDC"/>
    <w:rsid w:val="00045EF1"/>
    <w:rsid w:val="00046762"/>
    <w:rsid w:val="00046DB4"/>
    <w:rsid w:val="00046F55"/>
    <w:rsid w:val="000474A4"/>
    <w:rsid w:val="00047800"/>
    <w:rsid w:val="00047D34"/>
    <w:rsid w:val="00050555"/>
    <w:rsid w:val="0005098B"/>
    <w:rsid w:val="00050B1F"/>
    <w:rsid w:val="00050CDB"/>
    <w:rsid w:val="000514BC"/>
    <w:rsid w:val="00051592"/>
    <w:rsid w:val="00051B09"/>
    <w:rsid w:val="00052168"/>
    <w:rsid w:val="000524BF"/>
    <w:rsid w:val="000525BE"/>
    <w:rsid w:val="00052BD4"/>
    <w:rsid w:val="000532FC"/>
    <w:rsid w:val="000533BB"/>
    <w:rsid w:val="000533F1"/>
    <w:rsid w:val="00053AE2"/>
    <w:rsid w:val="00053D93"/>
    <w:rsid w:val="000540EC"/>
    <w:rsid w:val="0005446D"/>
    <w:rsid w:val="000544AA"/>
    <w:rsid w:val="00054EE2"/>
    <w:rsid w:val="00054FD8"/>
    <w:rsid w:val="0005515F"/>
    <w:rsid w:val="00055212"/>
    <w:rsid w:val="0005529E"/>
    <w:rsid w:val="0005530C"/>
    <w:rsid w:val="00055416"/>
    <w:rsid w:val="00055482"/>
    <w:rsid w:val="000555E7"/>
    <w:rsid w:val="000558D4"/>
    <w:rsid w:val="00055AA3"/>
    <w:rsid w:val="00055F2E"/>
    <w:rsid w:val="00056369"/>
    <w:rsid w:val="000569DF"/>
    <w:rsid w:val="00057505"/>
    <w:rsid w:val="0005783E"/>
    <w:rsid w:val="0005794D"/>
    <w:rsid w:val="000600B7"/>
    <w:rsid w:val="000605CB"/>
    <w:rsid w:val="00060AB0"/>
    <w:rsid w:val="00060DFB"/>
    <w:rsid w:val="00060FB2"/>
    <w:rsid w:val="00061121"/>
    <w:rsid w:val="000618AC"/>
    <w:rsid w:val="00062CDB"/>
    <w:rsid w:val="00062E71"/>
    <w:rsid w:val="00063472"/>
    <w:rsid w:val="000634BB"/>
    <w:rsid w:val="00063875"/>
    <w:rsid w:val="00063FA3"/>
    <w:rsid w:val="00063FE2"/>
    <w:rsid w:val="00064674"/>
    <w:rsid w:val="000647D9"/>
    <w:rsid w:val="000647FD"/>
    <w:rsid w:val="00064DA1"/>
    <w:rsid w:val="00064F04"/>
    <w:rsid w:val="0006507C"/>
    <w:rsid w:val="00065532"/>
    <w:rsid w:val="00065808"/>
    <w:rsid w:val="00065D3B"/>
    <w:rsid w:val="0006604D"/>
    <w:rsid w:val="000661BE"/>
    <w:rsid w:val="00066380"/>
    <w:rsid w:val="00066478"/>
    <w:rsid w:val="0006647B"/>
    <w:rsid w:val="00066C56"/>
    <w:rsid w:val="000673FE"/>
    <w:rsid w:val="000674B1"/>
    <w:rsid w:val="00067554"/>
    <w:rsid w:val="00067624"/>
    <w:rsid w:val="000677F3"/>
    <w:rsid w:val="00067A40"/>
    <w:rsid w:val="0007031D"/>
    <w:rsid w:val="000704B7"/>
    <w:rsid w:val="00070561"/>
    <w:rsid w:val="00070F02"/>
    <w:rsid w:val="00070F0A"/>
    <w:rsid w:val="000715D3"/>
    <w:rsid w:val="00071EEB"/>
    <w:rsid w:val="00071EFC"/>
    <w:rsid w:val="00071F53"/>
    <w:rsid w:val="000722EA"/>
    <w:rsid w:val="0007299C"/>
    <w:rsid w:val="00072A6E"/>
    <w:rsid w:val="00072DE1"/>
    <w:rsid w:val="00072E4C"/>
    <w:rsid w:val="00072F81"/>
    <w:rsid w:val="0007351F"/>
    <w:rsid w:val="00073BA9"/>
    <w:rsid w:val="000742D9"/>
    <w:rsid w:val="000742FB"/>
    <w:rsid w:val="00074321"/>
    <w:rsid w:val="00074E17"/>
    <w:rsid w:val="000751F7"/>
    <w:rsid w:val="000755CF"/>
    <w:rsid w:val="00075655"/>
    <w:rsid w:val="00075948"/>
    <w:rsid w:val="00075ABB"/>
    <w:rsid w:val="00076150"/>
    <w:rsid w:val="0007667D"/>
    <w:rsid w:val="000767E5"/>
    <w:rsid w:val="000768E5"/>
    <w:rsid w:val="00076B1A"/>
    <w:rsid w:val="00076E5C"/>
    <w:rsid w:val="00077C2C"/>
    <w:rsid w:val="00077C9D"/>
    <w:rsid w:val="0008000D"/>
    <w:rsid w:val="00080310"/>
    <w:rsid w:val="00080558"/>
    <w:rsid w:val="00080827"/>
    <w:rsid w:val="000812A5"/>
    <w:rsid w:val="0008185C"/>
    <w:rsid w:val="00082083"/>
    <w:rsid w:val="00082146"/>
    <w:rsid w:val="00082157"/>
    <w:rsid w:val="0008218C"/>
    <w:rsid w:val="000828B8"/>
    <w:rsid w:val="00083048"/>
    <w:rsid w:val="00083135"/>
    <w:rsid w:val="00083676"/>
    <w:rsid w:val="000839EF"/>
    <w:rsid w:val="00083A83"/>
    <w:rsid w:val="00083B39"/>
    <w:rsid w:val="00083DC4"/>
    <w:rsid w:val="00083E1D"/>
    <w:rsid w:val="00084D3C"/>
    <w:rsid w:val="00085037"/>
    <w:rsid w:val="0008524D"/>
    <w:rsid w:val="00085A0D"/>
    <w:rsid w:val="00085B83"/>
    <w:rsid w:val="00085BDE"/>
    <w:rsid w:val="00085CAF"/>
    <w:rsid w:val="000863BA"/>
    <w:rsid w:val="000869D7"/>
    <w:rsid w:val="00086C8E"/>
    <w:rsid w:val="0008759D"/>
    <w:rsid w:val="00087ADE"/>
    <w:rsid w:val="00087D0B"/>
    <w:rsid w:val="00087EFC"/>
    <w:rsid w:val="00087F9D"/>
    <w:rsid w:val="00087FD7"/>
    <w:rsid w:val="00090014"/>
    <w:rsid w:val="000903FF"/>
    <w:rsid w:val="0009068F"/>
    <w:rsid w:val="00090A95"/>
    <w:rsid w:val="00090C6C"/>
    <w:rsid w:val="00090C9F"/>
    <w:rsid w:val="00090F55"/>
    <w:rsid w:val="00090FE1"/>
    <w:rsid w:val="000916A6"/>
    <w:rsid w:val="00091925"/>
    <w:rsid w:val="00091C0D"/>
    <w:rsid w:val="00091C20"/>
    <w:rsid w:val="00091E51"/>
    <w:rsid w:val="00091F66"/>
    <w:rsid w:val="000920AB"/>
    <w:rsid w:val="00093306"/>
    <w:rsid w:val="00093561"/>
    <w:rsid w:val="000939EB"/>
    <w:rsid w:val="000944B2"/>
    <w:rsid w:val="0009452E"/>
    <w:rsid w:val="00094FEF"/>
    <w:rsid w:val="0009501F"/>
    <w:rsid w:val="0009525D"/>
    <w:rsid w:val="00095BB0"/>
    <w:rsid w:val="00095C4A"/>
    <w:rsid w:val="00095FBE"/>
    <w:rsid w:val="00096117"/>
    <w:rsid w:val="0009680E"/>
    <w:rsid w:val="00096B96"/>
    <w:rsid w:val="00096FA3"/>
    <w:rsid w:val="00097256"/>
    <w:rsid w:val="0009777D"/>
    <w:rsid w:val="00097B69"/>
    <w:rsid w:val="00097F24"/>
    <w:rsid w:val="000A0004"/>
    <w:rsid w:val="000A0013"/>
    <w:rsid w:val="000A03D2"/>
    <w:rsid w:val="000A06F7"/>
    <w:rsid w:val="000A0734"/>
    <w:rsid w:val="000A0987"/>
    <w:rsid w:val="000A122E"/>
    <w:rsid w:val="000A1868"/>
    <w:rsid w:val="000A1C77"/>
    <w:rsid w:val="000A1D98"/>
    <w:rsid w:val="000A2133"/>
    <w:rsid w:val="000A2662"/>
    <w:rsid w:val="000A26E4"/>
    <w:rsid w:val="000A2B93"/>
    <w:rsid w:val="000A2E01"/>
    <w:rsid w:val="000A2EEA"/>
    <w:rsid w:val="000A325D"/>
    <w:rsid w:val="000A3A3B"/>
    <w:rsid w:val="000A4375"/>
    <w:rsid w:val="000A4392"/>
    <w:rsid w:val="000A465A"/>
    <w:rsid w:val="000A4B84"/>
    <w:rsid w:val="000A51C7"/>
    <w:rsid w:val="000A57D4"/>
    <w:rsid w:val="000A5C28"/>
    <w:rsid w:val="000A5F95"/>
    <w:rsid w:val="000A636D"/>
    <w:rsid w:val="000A664E"/>
    <w:rsid w:val="000A6A18"/>
    <w:rsid w:val="000A6F39"/>
    <w:rsid w:val="000A711C"/>
    <w:rsid w:val="000A74A6"/>
    <w:rsid w:val="000A785A"/>
    <w:rsid w:val="000A7F8A"/>
    <w:rsid w:val="000B00CB"/>
    <w:rsid w:val="000B0660"/>
    <w:rsid w:val="000B1061"/>
    <w:rsid w:val="000B1403"/>
    <w:rsid w:val="000B14C5"/>
    <w:rsid w:val="000B1686"/>
    <w:rsid w:val="000B1C84"/>
    <w:rsid w:val="000B1CD6"/>
    <w:rsid w:val="000B2115"/>
    <w:rsid w:val="000B2189"/>
    <w:rsid w:val="000B21DB"/>
    <w:rsid w:val="000B2286"/>
    <w:rsid w:val="000B27B8"/>
    <w:rsid w:val="000B38E4"/>
    <w:rsid w:val="000B3BAF"/>
    <w:rsid w:val="000B4B6C"/>
    <w:rsid w:val="000B4BFB"/>
    <w:rsid w:val="000B4EB6"/>
    <w:rsid w:val="000B50BF"/>
    <w:rsid w:val="000B51B5"/>
    <w:rsid w:val="000B56EB"/>
    <w:rsid w:val="000B68AA"/>
    <w:rsid w:val="000B6A39"/>
    <w:rsid w:val="000B6CDA"/>
    <w:rsid w:val="000B7266"/>
    <w:rsid w:val="000B7D88"/>
    <w:rsid w:val="000C0395"/>
    <w:rsid w:val="000C04A3"/>
    <w:rsid w:val="000C12C6"/>
    <w:rsid w:val="000C17CB"/>
    <w:rsid w:val="000C17F1"/>
    <w:rsid w:val="000C2095"/>
    <w:rsid w:val="000C24C2"/>
    <w:rsid w:val="000C3202"/>
    <w:rsid w:val="000C33C6"/>
    <w:rsid w:val="000C33F6"/>
    <w:rsid w:val="000C34FF"/>
    <w:rsid w:val="000C35A3"/>
    <w:rsid w:val="000C371D"/>
    <w:rsid w:val="000C38CF"/>
    <w:rsid w:val="000C4130"/>
    <w:rsid w:val="000C47D8"/>
    <w:rsid w:val="000C4B56"/>
    <w:rsid w:val="000C4C7E"/>
    <w:rsid w:val="000C4D51"/>
    <w:rsid w:val="000C5477"/>
    <w:rsid w:val="000C599B"/>
    <w:rsid w:val="000C5BA2"/>
    <w:rsid w:val="000C5E86"/>
    <w:rsid w:val="000C6134"/>
    <w:rsid w:val="000C6B97"/>
    <w:rsid w:val="000C6BB5"/>
    <w:rsid w:val="000C6EB9"/>
    <w:rsid w:val="000C7125"/>
    <w:rsid w:val="000C7233"/>
    <w:rsid w:val="000C73B6"/>
    <w:rsid w:val="000C7AEA"/>
    <w:rsid w:val="000C7FC0"/>
    <w:rsid w:val="000D0734"/>
    <w:rsid w:val="000D0ECC"/>
    <w:rsid w:val="000D10F9"/>
    <w:rsid w:val="000D184C"/>
    <w:rsid w:val="000D20E5"/>
    <w:rsid w:val="000D257C"/>
    <w:rsid w:val="000D25E9"/>
    <w:rsid w:val="000D276D"/>
    <w:rsid w:val="000D2B87"/>
    <w:rsid w:val="000D2C1B"/>
    <w:rsid w:val="000D327E"/>
    <w:rsid w:val="000D33E8"/>
    <w:rsid w:val="000D387C"/>
    <w:rsid w:val="000D3F52"/>
    <w:rsid w:val="000D40E7"/>
    <w:rsid w:val="000D414A"/>
    <w:rsid w:val="000D4AF9"/>
    <w:rsid w:val="000D59C7"/>
    <w:rsid w:val="000D5BBE"/>
    <w:rsid w:val="000D5CD7"/>
    <w:rsid w:val="000D63BE"/>
    <w:rsid w:val="000D6595"/>
    <w:rsid w:val="000D67A5"/>
    <w:rsid w:val="000D690B"/>
    <w:rsid w:val="000D6D86"/>
    <w:rsid w:val="000D70ED"/>
    <w:rsid w:val="000D7240"/>
    <w:rsid w:val="000D76E6"/>
    <w:rsid w:val="000D7719"/>
    <w:rsid w:val="000D7AA5"/>
    <w:rsid w:val="000D7FA4"/>
    <w:rsid w:val="000D7FC9"/>
    <w:rsid w:val="000E0088"/>
    <w:rsid w:val="000E02CE"/>
    <w:rsid w:val="000E1500"/>
    <w:rsid w:val="000E1778"/>
    <w:rsid w:val="000E18E4"/>
    <w:rsid w:val="000E1ED9"/>
    <w:rsid w:val="000E1F6B"/>
    <w:rsid w:val="000E238B"/>
    <w:rsid w:val="000E2E4B"/>
    <w:rsid w:val="000E319F"/>
    <w:rsid w:val="000E3447"/>
    <w:rsid w:val="000E37EB"/>
    <w:rsid w:val="000E3DFC"/>
    <w:rsid w:val="000E4571"/>
    <w:rsid w:val="000E475E"/>
    <w:rsid w:val="000E4E3F"/>
    <w:rsid w:val="000E5177"/>
    <w:rsid w:val="000E54D0"/>
    <w:rsid w:val="000E5F9E"/>
    <w:rsid w:val="000E5FDD"/>
    <w:rsid w:val="000E6273"/>
    <w:rsid w:val="000E62D9"/>
    <w:rsid w:val="000E638B"/>
    <w:rsid w:val="000E6766"/>
    <w:rsid w:val="000E6818"/>
    <w:rsid w:val="000E6886"/>
    <w:rsid w:val="000E6F9C"/>
    <w:rsid w:val="000E7CD7"/>
    <w:rsid w:val="000F0035"/>
    <w:rsid w:val="000F03D6"/>
    <w:rsid w:val="000F05E8"/>
    <w:rsid w:val="000F07DD"/>
    <w:rsid w:val="000F08DB"/>
    <w:rsid w:val="000F098E"/>
    <w:rsid w:val="000F0D91"/>
    <w:rsid w:val="000F0DC1"/>
    <w:rsid w:val="000F18F9"/>
    <w:rsid w:val="000F1DFF"/>
    <w:rsid w:val="000F1E11"/>
    <w:rsid w:val="000F2121"/>
    <w:rsid w:val="000F2DF5"/>
    <w:rsid w:val="000F33DF"/>
    <w:rsid w:val="000F37A3"/>
    <w:rsid w:val="000F39E6"/>
    <w:rsid w:val="000F3BA9"/>
    <w:rsid w:val="000F3C8C"/>
    <w:rsid w:val="000F4E41"/>
    <w:rsid w:val="000F5449"/>
    <w:rsid w:val="000F5AE2"/>
    <w:rsid w:val="000F5EEE"/>
    <w:rsid w:val="000F5FD0"/>
    <w:rsid w:val="000F6725"/>
    <w:rsid w:val="000F6BAB"/>
    <w:rsid w:val="000F6C9E"/>
    <w:rsid w:val="000F6CCB"/>
    <w:rsid w:val="000F71E3"/>
    <w:rsid w:val="000F74C3"/>
    <w:rsid w:val="000F7680"/>
    <w:rsid w:val="0010129E"/>
    <w:rsid w:val="00101398"/>
    <w:rsid w:val="001015CE"/>
    <w:rsid w:val="00102398"/>
    <w:rsid w:val="00102628"/>
    <w:rsid w:val="0010298D"/>
    <w:rsid w:val="00102B03"/>
    <w:rsid w:val="00102F48"/>
    <w:rsid w:val="0010309C"/>
    <w:rsid w:val="0010339D"/>
    <w:rsid w:val="0010363C"/>
    <w:rsid w:val="001038D4"/>
    <w:rsid w:val="00103E47"/>
    <w:rsid w:val="00103E9A"/>
    <w:rsid w:val="00103F5D"/>
    <w:rsid w:val="00103FC9"/>
    <w:rsid w:val="001042EA"/>
    <w:rsid w:val="0010457E"/>
    <w:rsid w:val="001047D7"/>
    <w:rsid w:val="00104D9A"/>
    <w:rsid w:val="00104DE5"/>
    <w:rsid w:val="001055DC"/>
    <w:rsid w:val="0010576D"/>
    <w:rsid w:val="00105B82"/>
    <w:rsid w:val="00105CCC"/>
    <w:rsid w:val="00105E05"/>
    <w:rsid w:val="00105E60"/>
    <w:rsid w:val="00106344"/>
    <w:rsid w:val="00106855"/>
    <w:rsid w:val="00106F93"/>
    <w:rsid w:val="001077A1"/>
    <w:rsid w:val="001101F1"/>
    <w:rsid w:val="001102BE"/>
    <w:rsid w:val="001103EB"/>
    <w:rsid w:val="0011099F"/>
    <w:rsid w:val="00110B73"/>
    <w:rsid w:val="0011102B"/>
    <w:rsid w:val="0011161F"/>
    <w:rsid w:val="00111652"/>
    <w:rsid w:val="001117E4"/>
    <w:rsid w:val="00111A47"/>
    <w:rsid w:val="00111A77"/>
    <w:rsid w:val="001129BE"/>
    <w:rsid w:val="00112B90"/>
    <w:rsid w:val="00112E89"/>
    <w:rsid w:val="001133BD"/>
    <w:rsid w:val="001138CE"/>
    <w:rsid w:val="00113A64"/>
    <w:rsid w:val="00114298"/>
    <w:rsid w:val="0011450B"/>
    <w:rsid w:val="0011476D"/>
    <w:rsid w:val="0011482D"/>
    <w:rsid w:val="001148E4"/>
    <w:rsid w:val="00114934"/>
    <w:rsid w:val="001149AE"/>
    <w:rsid w:val="001149CE"/>
    <w:rsid w:val="00114C3F"/>
    <w:rsid w:val="00114DF4"/>
    <w:rsid w:val="00115CF6"/>
    <w:rsid w:val="00115DB3"/>
    <w:rsid w:val="00115E5D"/>
    <w:rsid w:val="00115FA5"/>
    <w:rsid w:val="001160E3"/>
    <w:rsid w:val="00116623"/>
    <w:rsid w:val="00116A26"/>
    <w:rsid w:val="00116AEF"/>
    <w:rsid w:val="00116C2D"/>
    <w:rsid w:val="00116FBF"/>
    <w:rsid w:val="0011704F"/>
    <w:rsid w:val="001179CC"/>
    <w:rsid w:val="00117A33"/>
    <w:rsid w:val="00117D81"/>
    <w:rsid w:val="00117EFD"/>
    <w:rsid w:val="00120335"/>
    <w:rsid w:val="00120906"/>
    <w:rsid w:val="00120930"/>
    <w:rsid w:val="00120B34"/>
    <w:rsid w:val="00120C00"/>
    <w:rsid w:val="00121317"/>
    <w:rsid w:val="00121394"/>
    <w:rsid w:val="001215D7"/>
    <w:rsid w:val="00121697"/>
    <w:rsid w:val="0012186F"/>
    <w:rsid w:val="0012197C"/>
    <w:rsid w:val="00121CD5"/>
    <w:rsid w:val="00121DB4"/>
    <w:rsid w:val="00121EB6"/>
    <w:rsid w:val="00124321"/>
    <w:rsid w:val="001244DC"/>
    <w:rsid w:val="00124712"/>
    <w:rsid w:val="0012476C"/>
    <w:rsid w:val="0012480F"/>
    <w:rsid w:val="0012499A"/>
    <w:rsid w:val="00124B20"/>
    <w:rsid w:val="00124D21"/>
    <w:rsid w:val="00124D8A"/>
    <w:rsid w:val="001250BD"/>
    <w:rsid w:val="00125271"/>
    <w:rsid w:val="0012596E"/>
    <w:rsid w:val="001259D8"/>
    <w:rsid w:val="00125A3A"/>
    <w:rsid w:val="00125D43"/>
    <w:rsid w:val="00125F01"/>
    <w:rsid w:val="001261B4"/>
    <w:rsid w:val="00126419"/>
    <w:rsid w:val="00126430"/>
    <w:rsid w:val="00126519"/>
    <w:rsid w:val="001267CD"/>
    <w:rsid w:val="0012690B"/>
    <w:rsid w:val="001269AF"/>
    <w:rsid w:val="00126B3D"/>
    <w:rsid w:val="001270A4"/>
    <w:rsid w:val="001270AE"/>
    <w:rsid w:val="00127342"/>
    <w:rsid w:val="00130107"/>
    <w:rsid w:val="00130A24"/>
    <w:rsid w:val="00130EB0"/>
    <w:rsid w:val="001311D1"/>
    <w:rsid w:val="00131556"/>
    <w:rsid w:val="00131A7B"/>
    <w:rsid w:val="00131E2E"/>
    <w:rsid w:val="00131E9E"/>
    <w:rsid w:val="00131EC0"/>
    <w:rsid w:val="00131EEA"/>
    <w:rsid w:val="0013212C"/>
    <w:rsid w:val="00132945"/>
    <w:rsid w:val="00132BF5"/>
    <w:rsid w:val="00132EE3"/>
    <w:rsid w:val="001331E6"/>
    <w:rsid w:val="00133263"/>
    <w:rsid w:val="001333F3"/>
    <w:rsid w:val="001334D5"/>
    <w:rsid w:val="001337F6"/>
    <w:rsid w:val="00133F66"/>
    <w:rsid w:val="00134659"/>
    <w:rsid w:val="001348A7"/>
    <w:rsid w:val="00134AE3"/>
    <w:rsid w:val="00134CD5"/>
    <w:rsid w:val="00134D07"/>
    <w:rsid w:val="00134E93"/>
    <w:rsid w:val="00134FDB"/>
    <w:rsid w:val="00135123"/>
    <w:rsid w:val="00135998"/>
    <w:rsid w:val="00135B4C"/>
    <w:rsid w:val="00135BB7"/>
    <w:rsid w:val="00136796"/>
    <w:rsid w:val="00136BED"/>
    <w:rsid w:val="00137020"/>
    <w:rsid w:val="00137199"/>
    <w:rsid w:val="001372BF"/>
    <w:rsid w:val="00137527"/>
    <w:rsid w:val="00137667"/>
    <w:rsid w:val="0013777A"/>
    <w:rsid w:val="001377E3"/>
    <w:rsid w:val="00137A97"/>
    <w:rsid w:val="00137D7D"/>
    <w:rsid w:val="00137F7F"/>
    <w:rsid w:val="00140106"/>
    <w:rsid w:val="00140375"/>
    <w:rsid w:val="001407A4"/>
    <w:rsid w:val="00140E1A"/>
    <w:rsid w:val="00140F69"/>
    <w:rsid w:val="00141078"/>
    <w:rsid w:val="001423EC"/>
    <w:rsid w:val="0014246F"/>
    <w:rsid w:val="0014260A"/>
    <w:rsid w:val="00142616"/>
    <w:rsid w:val="0014269C"/>
    <w:rsid w:val="0014302D"/>
    <w:rsid w:val="001430EC"/>
    <w:rsid w:val="00143210"/>
    <w:rsid w:val="001434C7"/>
    <w:rsid w:val="0014363E"/>
    <w:rsid w:val="00143A0A"/>
    <w:rsid w:val="00143EC8"/>
    <w:rsid w:val="001444DC"/>
    <w:rsid w:val="001448A6"/>
    <w:rsid w:val="00145087"/>
    <w:rsid w:val="001451C6"/>
    <w:rsid w:val="00145285"/>
    <w:rsid w:val="001455B7"/>
    <w:rsid w:val="001455F6"/>
    <w:rsid w:val="0014560A"/>
    <w:rsid w:val="00145AA1"/>
    <w:rsid w:val="00146580"/>
    <w:rsid w:val="001466B6"/>
    <w:rsid w:val="00146E78"/>
    <w:rsid w:val="001472E8"/>
    <w:rsid w:val="001476AE"/>
    <w:rsid w:val="001476EF"/>
    <w:rsid w:val="00147B9C"/>
    <w:rsid w:val="00147E7C"/>
    <w:rsid w:val="001500CC"/>
    <w:rsid w:val="00150756"/>
    <w:rsid w:val="001507D6"/>
    <w:rsid w:val="00150868"/>
    <w:rsid w:val="001518A7"/>
    <w:rsid w:val="001519F5"/>
    <w:rsid w:val="00151D5A"/>
    <w:rsid w:val="00151E67"/>
    <w:rsid w:val="00152246"/>
    <w:rsid w:val="00152342"/>
    <w:rsid w:val="00152585"/>
    <w:rsid w:val="00152C7A"/>
    <w:rsid w:val="00153340"/>
    <w:rsid w:val="001535F0"/>
    <w:rsid w:val="00153E33"/>
    <w:rsid w:val="00153F81"/>
    <w:rsid w:val="00154096"/>
    <w:rsid w:val="001540EA"/>
    <w:rsid w:val="0015420A"/>
    <w:rsid w:val="001547C4"/>
    <w:rsid w:val="0015547F"/>
    <w:rsid w:val="0015555B"/>
    <w:rsid w:val="00155754"/>
    <w:rsid w:val="00155AF2"/>
    <w:rsid w:val="00155B07"/>
    <w:rsid w:val="00155D99"/>
    <w:rsid w:val="00155E80"/>
    <w:rsid w:val="001560CE"/>
    <w:rsid w:val="00156779"/>
    <w:rsid w:val="00156D9C"/>
    <w:rsid w:val="00156F6E"/>
    <w:rsid w:val="001570DF"/>
    <w:rsid w:val="0015715A"/>
    <w:rsid w:val="001572B4"/>
    <w:rsid w:val="001573B4"/>
    <w:rsid w:val="0015773E"/>
    <w:rsid w:val="00157C62"/>
    <w:rsid w:val="001609CB"/>
    <w:rsid w:val="00160EAD"/>
    <w:rsid w:val="00160F5A"/>
    <w:rsid w:val="00160F76"/>
    <w:rsid w:val="00161E5A"/>
    <w:rsid w:val="001622CA"/>
    <w:rsid w:val="001624B1"/>
    <w:rsid w:val="001626B5"/>
    <w:rsid w:val="0016280F"/>
    <w:rsid w:val="0016287D"/>
    <w:rsid w:val="00162908"/>
    <w:rsid w:val="001629BB"/>
    <w:rsid w:val="0016344E"/>
    <w:rsid w:val="00163715"/>
    <w:rsid w:val="00163AC6"/>
    <w:rsid w:val="00163B11"/>
    <w:rsid w:val="00164324"/>
    <w:rsid w:val="001645AD"/>
    <w:rsid w:val="001647B4"/>
    <w:rsid w:val="0016484F"/>
    <w:rsid w:val="00164E67"/>
    <w:rsid w:val="00164E85"/>
    <w:rsid w:val="0016506D"/>
    <w:rsid w:val="00165070"/>
    <w:rsid w:val="00165324"/>
    <w:rsid w:val="00166547"/>
    <w:rsid w:val="001666DC"/>
    <w:rsid w:val="001669AF"/>
    <w:rsid w:val="00166B0F"/>
    <w:rsid w:val="00166D20"/>
    <w:rsid w:val="00167102"/>
    <w:rsid w:val="00167770"/>
    <w:rsid w:val="001679CC"/>
    <w:rsid w:val="00167B81"/>
    <w:rsid w:val="00167C14"/>
    <w:rsid w:val="00167F11"/>
    <w:rsid w:val="001702AE"/>
    <w:rsid w:val="0017094C"/>
    <w:rsid w:val="00170AA4"/>
    <w:rsid w:val="00170BAE"/>
    <w:rsid w:val="00170E2D"/>
    <w:rsid w:val="001714FA"/>
    <w:rsid w:val="00171A88"/>
    <w:rsid w:val="00172626"/>
    <w:rsid w:val="001726B3"/>
    <w:rsid w:val="0017329D"/>
    <w:rsid w:val="001733DD"/>
    <w:rsid w:val="00173A86"/>
    <w:rsid w:val="00173DB5"/>
    <w:rsid w:val="00174154"/>
    <w:rsid w:val="001742AC"/>
    <w:rsid w:val="00174324"/>
    <w:rsid w:val="0017478D"/>
    <w:rsid w:val="00174B25"/>
    <w:rsid w:val="00174BAE"/>
    <w:rsid w:val="00174D19"/>
    <w:rsid w:val="00174F8E"/>
    <w:rsid w:val="001759F8"/>
    <w:rsid w:val="00175A51"/>
    <w:rsid w:val="00175B75"/>
    <w:rsid w:val="00176213"/>
    <w:rsid w:val="00176546"/>
    <w:rsid w:val="00176C66"/>
    <w:rsid w:val="0017726A"/>
    <w:rsid w:val="00177421"/>
    <w:rsid w:val="00177969"/>
    <w:rsid w:val="001779BC"/>
    <w:rsid w:val="00177BB6"/>
    <w:rsid w:val="00177C65"/>
    <w:rsid w:val="00177E67"/>
    <w:rsid w:val="001805B8"/>
    <w:rsid w:val="00180C77"/>
    <w:rsid w:val="00180DFD"/>
    <w:rsid w:val="0018144A"/>
    <w:rsid w:val="0018178F"/>
    <w:rsid w:val="00181DF2"/>
    <w:rsid w:val="001822D8"/>
    <w:rsid w:val="00182892"/>
    <w:rsid w:val="00182B24"/>
    <w:rsid w:val="00182C25"/>
    <w:rsid w:val="001830F3"/>
    <w:rsid w:val="001835B5"/>
    <w:rsid w:val="00184192"/>
    <w:rsid w:val="0018427F"/>
    <w:rsid w:val="00184691"/>
    <w:rsid w:val="00184DDD"/>
    <w:rsid w:val="001850B5"/>
    <w:rsid w:val="001854BA"/>
    <w:rsid w:val="00185BA5"/>
    <w:rsid w:val="00185CBE"/>
    <w:rsid w:val="00186072"/>
    <w:rsid w:val="00186B86"/>
    <w:rsid w:val="00187203"/>
    <w:rsid w:val="001872A8"/>
    <w:rsid w:val="001874AC"/>
    <w:rsid w:val="0018750C"/>
    <w:rsid w:val="0018752F"/>
    <w:rsid w:val="00187B88"/>
    <w:rsid w:val="00187D5C"/>
    <w:rsid w:val="00187F40"/>
    <w:rsid w:val="0019054C"/>
    <w:rsid w:val="001909B2"/>
    <w:rsid w:val="00191812"/>
    <w:rsid w:val="00191DE1"/>
    <w:rsid w:val="00191FD5"/>
    <w:rsid w:val="001934A9"/>
    <w:rsid w:val="0019357D"/>
    <w:rsid w:val="00193643"/>
    <w:rsid w:val="0019383F"/>
    <w:rsid w:val="001945CC"/>
    <w:rsid w:val="00194BFE"/>
    <w:rsid w:val="00195108"/>
    <w:rsid w:val="001951BA"/>
    <w:rsid w:val="001955CA"/>
    <w:rsid w:val="001957D2"/>
    <w:rsid w:val="0019584A"/>
    <w:rsid w:val="00195B03"/>
    <w:rsid w:val="00196040"/>
    <w:rsid w:val="001966D4"/>
    <w:rsid w:val="001968DB"/>
    <w:rsid w:val="001969DA"/>
    <w:rsid w:val="00196FE0"/>
    <w:rsid w:val="001976D5"/>
    <w:rsid w:val="0019792B"/>
    <w:rsid w:val="0019794E"/>
    <w:rsid w:val="00197959"/>
    <w:rsid w:val="00197C3E"/>
    <w:rsid w:val="00197DBB"/>
    <w:rsid w:val="00197E70"/>
    <w:rsid w:val="001A0122"/>
    <w:rsid w:val="001A0241"/>
    <w:rsid w:val="001A08A6"/>
    <w:rsid w:val="001A0EE3"/>
    <w:rsid w:val="001A0F9E"/>
    <w:rsid w:val="001A1CE9"/>
    <w:rsid w:val="001A2072"/>
    <w:rsid w:val="001A250D"/>
    <w:rsid w:val="001A2541"/>
    <w:rsid w:val="001A25DA"/>
    <w:rsid w:val="001A26E9"/>
    <w:rsid w:val="001A2764"/>
    <w:rsid w:val="001A2795"/>
    <w:rsid w:val="001A3586"/>
    <w:rsid w:val="001A38A3"/>
    <w:rsid w:val="001A395C"/>
    <w:rsid w:val="001A3970"/>
    <w:rsid w:val="001A3C17"/>
    <w:rsid w:val="001A3C39"/>
    <w:rsid w:val="001A3D98"/>
    <w:rsid w:val="001A4677"/>
    <w:rsid w:val="001A4CA2"/>
    <w:rsid w:val="001A4FC6"/>
    <w:rsid w:val="001A5983"/>
    <w:rsid w:val="001A5D9D"/>
    <w:rsid w:val="001A5DE9"/>
    <w:rsid w:val="001A63B5"/>
    <w:rsid w:val="001A699F"/>
    <w:rsid w:val="001A69EB"/>
    <w:rsid w:val="001A6EC9"/>
    <w:rsid w:val="001A6FEA"/>
    <w:rsid w:val="001A7060"/>
    <w:rsid w:val="001A73BB"/>
    <w:rsid w:val="001A7493"/>
    <w:rsid w:val="001A7E4A"/>
    <w:rsid w:val="001B0630"/>
    <w:rsid w:val="001B07A4"/>
    <w:rsid w:val="001B0F0C"/>
    <w:rsid w:val="001B0F60"/>
    <w:rsid w:val="001B10C0"/>
    <w:rsid w:val="001B14E0"/>
    <w:rsid w:val="001B17CE"/>
    <w:rsid w:val="001B1C83"/>
    <w:rsid w:val="001B1F40"/>
    <w:rsid w:val="001B2947"/>
    <w:rsid w:val="001B2E05"/>
    <w:rsid w:val="001B2EC7"/>
    <w:rsid w:val="001B4549"/>
    <w:rsid w:val="001B4B26"/>
    <w:rsid w:val="001B4C41"/>
    <w:rsid w:val="001B519C"/>
    <w:rsid w:val="001B5368"/>
    <w:rsid w:val="001B5CBD"/>
    <w:rsid w:val="001B6030"/>
    <w:rsid w:val="001B6101"/>
    <w:rsid w:val="001B63F2"/>
    <w:rsid w:val="001B63FF"/>
    <w:rsid w:val="001B66C8"/>
    <w:rsid w:val="001B6764"/>
    <w:rsid w:val="001B6DE3"/>
    <w:rsid w:val="001B71A6"/>
    <w:rsid w:val="001B7205"/>
    <w:rsid w:val="001B779A"/>
    <w:rsid w:val="001B7A1F"/>
    <w:rsid w:val="001B7A37"/>
    <w:rsid w:val="001B7EB7"/>
    <w:rsid w:val="001C0431"/>
    <w:rsid w:val="001C0B30"/>
    <w:rsid w:val="001C1442"/>
    <w:rsid w:val="001C163B"/>
    <w:rsid w:val="001C1760"/>
    <w:rsid w:val="001C1B6D"/>
    <w:rsid w:val="001C234C"/>
    <w:rsid w:val="001C23D4"/>
    <w:rsid w:val="001C23EA"/>
    <w:rsid w:val="001C246D"/>
    <w:rsid w:val="001C27C8"/>
    <w:rsid w:val="001C2ECF"/>
    <w:rsid w:val="001C33BC"/>
    <w:rsid w:val="001C428C"/>
    <w:rsid w:val="001C4A23"/>
    <w:rsid w:val="001C510B"/>
    <w:rsid w:val="001C5868"/>
    <w:rsid w:val="001C587E"/>
    <w:rsid w:val="001C5A14"/>
    <w:rsid w:val="001C5B34"/>
    <w:rsid w:val="001C5EE8"/>
    <w:rsid w:val="001C6233"/>
    <w:rsid w:val="001C6C06"/>
    <w:rsid w:val="001C6FDF"/>
    <w:rsid w:val="001C7036"/>
    <w:rsid w:val="001C73EF"/>
    <w:rsid w:val="001C757A"/>
    <w:rsid w:val="001C78E3"/>
    <w:rsid w:val="001C7C66"/>
    <w:rsid w:val="001C7FD6"/>
    <w:rsid w:val="001D055C"/>
    <w:rsid w:val="001D0701"/>
    <w:rsid w:val="001D0ECB"/>
    <w:rsid w:val="001D124F"/>
    <w:rsid w:val="001D1334"/>
    <w:rsid w:val="001D1F74"/>
    <w:rsid w:val="001D20B4"/>
    <w:rsid w:val="001D2271"/>
    <w:rsid w:val="001D236B"/>
    <w:rsid w:val="001D2639"/>
    <w:rsid w:val="001D281B"/>
    <w:rsid w:val="001D29E1"/>
    <w:rsid w:val="001D2EDB"/>
    <w:rsid w:val="001D3659"/>
    <w:rsid w:val="001D37EA"/>
    <w:rsid w:val="001D3A94"/>
    <w:rsid w:val="001D3E61"/>
    <w:rsid w:val="001D3FDD"/>
    <w:rsid w:val="001D43A8"/>
    <w:rsid w:val="001D4772"/>
    <w:rsid w:val="001D4FEE"/>
    <w:rsid w:val="001D51BB"/>
    <w:rsid w:val="001D5B6C"/>
    <w:rsid w:val="001D5D3F"/>
    <w:rsid w:val="001D5EF9"/>
    <w:rsid w:val="001D635F"/>
    <w:rsid w:val="001D6362"/>
    <w:rsid w:val="001D648E"/>
    <w:rsid w:val="001D6AA9"/>
    <w:rsid w:val="001D6AC7"/>
    <w:rsid w:val="001D6AF1"/>
    <w:rsid w:val="001D722C"/>
    <w:rsid w:val="001D72DB"/>
    <w:rsid w:val="001D7915"/>
    <w:rsid w:val="001D7A94"/>
    <w:rsid w:val="001D7D72"/>
    <w:rsid w:val="001E00F5"/>
    <w:rsid w:val="001E0330"/>
    <w:rsid w:val="001E08BA"/>
    <w:rsid w:val="001E0DEF"/>
    <w:rsid w:val="001E1368"/>
    <w:rsid w:val="001E1602"/>
    <w:rsid w:val="001E176B"/>
    <w:rsid w:val="001E202A"/>
    <w:rsid w:val="001E22B0"/>
    <w:rsid w:val="001E2669"/>
    <w:rsid w:val="001E27D5"/>
    <w:rsid w:val="001E2CDE"/>
    <w:rsid w:val="001E3C11"/>
    <w:rsid w:val="001E3DD9"/>
    <w:rsid w:val="001E44E2"/>
    <w:rsid w:val="001E46D3"/>
    <w:rsid w:val="001E4755"/>
    <w:rsid w:val="001E4791"/>
    <w:rsid w:val="001E4B4C"/>
    <w:rsid w:val="001E4C53"/>
    <w:rsid w:val="001E4C94"/>
    <w:rsid w:val="001E4DEE"/>
    <w:rsid w:val="001E50DC"/>
    <w:rsid w:val="001E57E3"/>
    <w:rsid w:val="001E5A49"/>
    <w:rsid w:val="001E5BBF"/>
    <w:rsid w:val="001E5C2B"/>
    <w:rsid w:val="001E5E69"/>
    <w:rsid w:val="001E68A8"/>
    <w:rsid w:val="001E69A6"/>
    <w:rsid w:val="001E6EA3"/>
    <w:rsid w:val="001E763A"/>
    <w:rsid w:val="001E7E5A"/>
    <w:rsid w:val="001F000A"/>
    <w:rsid w:val="001F0790"/>
    <w:rsid w:val="001F0832"/>
    <w:rsid w:val="001F0DAE"/>
    <w:rsid w:val="001F1036"/>
    <w:rsid w:val="001F1077"/>
    <w:rsid w:val="001F1572"/>
    <w:rsid w:val="001F181A"/>
    <w:rsid w:val="001F19BD"/>
    <w:rsid w:val="001F1AFA"/>
    <w:rsid w:val="001F1BB6"/>
    <w:rsid w:val="001F1F7F"/>
    <w:rsid w:val="001F2BAB"/>
    <w:rsid w:val="001F2DFC"/>
    <w:rsid w:val="001F3BE8"/>
    <w:rsid w:val="001F3E7F"/>
    <w:rsid w:val="001F4062"/>
    <w:rsid w:val="001F4398"/>
    <w:rsid w:val="001F44DA"/>
    <w:rsid w:val="001F4765"/>
    <w:rsid w:val="001F476C"/>
    <w:rsid w:val="001F49EB"/>
    <w:rsid w:val="001F5631"/>
    <w:rsid w:val="001F572E"/>
    <w:rsid w:val="001F5D6C"/>
    <w:rsid w:val="001F5EA3"/>
    <w:rsid w:val="001F6EB8"/>
    <w:rsid w:val="001F6F4D"/>
    <w:rsid w:val="001F7324"/>
    <w:rsid w:val="001F7655"/>
    <w:rsid w:val="001F766C"/>
    <w:rsid w:val="001F7848"/>
    <w:rsid w:val="001F7A69"/>
    <w:rsid w:val="001F7C39"/>
    <w:rsid w:val="001F7F46"/>
    <w:rsid w:val="0020075B"/>
    <w:rsid w:val="00200C0C"/>
    <w:rsid w:val="00200C68"/>
    <w:rsid w:val="002010C9"/>
    <w:rsid w:val="002017B4"/>
    <w:rsid w:val="0020210A"/>
    <w:rsid w:val="002022FD"/>
    <w:rsid w:val="002025E4"/>
    <w:rsid w:val="002027C5"/>
    <w:rsid w:val="002027EB"/>
    <w:rsid w:val="00202AB9"/>
    <w:rsid w:val="00202D6A"/>
    <w:rsid w:val="00203429"/>
    <w:rsid w:val="00203D3D"/>
    <w:rsid w:val="00203EEA"/>
    <w:rsid w:val="00203F31"/>
    <w:rsid w:val="0020440E"/>
    <w:rsid w:val="00204430"/>
    <w:rsid w:val="00204957"/>
    <w:rsid w:val="00204A25"/>
    <w:rsid w:val="00204B7F"/>
    <w:rsid w:val="002052CD"/>
    <w:rsid w:val="00205349"/>
    <w:rsid w:val="00205568"/>
    <w:rsid w:val="00205946"/>
    <w:rsid w:val="00205CF6"/>
    <w:rsid w:val="00205E0C"/>
    <w:rsid w:val="00206006"/>
    <w:rsid w:val="0020607C"/>
    <w:rsid w:val="002062A4"/>
    <w:rsid w:val="002065A5"/>
    <w:rsid w:val="002066D6"/>
    <w:rsid w:val="0020670F"/>
    <w:rsid w:val="00207445"/>
    <w:rsid w:val="00207650"/>
    <w:rsid w:val="00207710"/>
    <w:rsid w:val="00207A3E"/>
    <w:rsid w:val="00207B31"/>
    <w:rsid w:val="00210089"/>
    <w:rsid w:val="00210737"/>
    <w:rsid w:val="00210969"/>
    <w:rsid w:val="00210A80"/>
    <w:rsid w:val="00210CC2"/>
    <w:rsid w:val="0021191D"/>
    <w:rsid w:val="00211A20"/>
    <w:rsid w:val="00211B65"/>
    <w:rsid w:val="00211E9E"/>
    <w:rsid w:val="00211FB5"/>
    <w:rsid w:val="00212376"/>
    <w:rsid w:val="0021244D"/>
    <w:rsid w:val="002125F3"/>
    <w:rsid w:val="002130D6"/>
    <w:rsid w:val="0021387E"/>
    <w:rsid w:val="00213C02"/>
    <w:rsid w:val="00213CD0"/>
    <w:rsid w:val="00213D3E"/>
    <w:rsid w:val="0021432B"/>
    <w:rsid w:val="00214837"/>
    <w:rsid w:val="00214A9B"/>
    <w:rsid w:val="00214C2F"/>
    <w:rsid w:val="00214D0C"/>
    <w:rsid w:val="00214DC2"/>
    <w:rsid w:val="002152EE"/>
    <w:rsid w:val="00215425"/>
    <w:rsid w:val="00216C3B"/>
    <w:rsid w:val="0021711A"/>
    <w:rsid w:val="002173C1"/>
    <w:rsid w:val="0021747D"/>
    <w:rsid w:val="00217C52"/>
    <w:rsid w:val="00217E6F"/>
    <w:rsid w:val="00217F66"/>
    <w:rsid w:val="002204C1"/>
    <w:rsid w:val="00220969"/>
    <w:rsid w:val="002213F9"/>
    <w:rsid w:val="0022163D"/>
    <w:rsid w:val="00221730"/>
    <w:rsid w:val="002217EF"/>
    <w:rsid w:val="00221873"/>
    <w:rsid w:val="002218AA"/>
    <w:rsid w:val="00221EE1"/>
    <w:rsid w:val="0022224C"/>
    <w:rsid w:val="00222A39"/>
    <w:rsid w:val="00223430"/>
    <w:rsid w:val="002244EE"/>
    <w:rsid w:val="00224B60"/>
    <w:rsid w:val="00224CA2"/>
    <w:rsid w:val="002253D9"/>
    <w:rsid w:val="0022550D"/>
    <w:rsid w:val="0022562D"/>
    <w:rsid w:val="00225762"/>
    <w:rsid w:val="002258A9"/>
    <w:rsid w:val="002258E4"/>
    <w:rsid w:val="00225AB8"/>
    <w:rsid w:val="00225BD2"/>
    <w:rsid w:val="00226221"/>
    <w:rsid w:val="002264A9"/>
    <w:rsid w:val="002267EC"/>
    <w:rsid w:val="002275C0"/>
    <w:rsid w:val="002279FC"/>
    <w:rsid w:val="00227E36"/>
    <w:rsid w:val="00230093"/>
    <w:rsid w:val="00230623"/>
    <w:rsid w:val="00230D6C"/>
    <w:rsid w:val="00230DA2"/>
    <w:rsid w:val="002310B4"/>
    <w:rsid w:val="00231B7C"/>
    <w:rsid w:val="00232558"/>
    <w:rsid w:val="00232C3F"/>
    <w:rsid w:val="00232CD9"/>
    <w:rsid w:val="00233ACA"/>
    <w:rsid w:val="00233B94"/>
    <w:rsid w:val="00233E51"/>
    <w:rsid w:val="002341E4"/>
    <w:rsid w:val="002348ED"/>
    <w:rsid w:val="00234B01"/>
    <w:rsid w:val="00234EAC"/>
    <w:rsid w:val="00234FC6"/>
    <w:rsid w:val="00235557"/>
    <w:rsid w:val="002356D5"/>
    <w:rsid w:val="00235704"/>
    <w:rsid w:val="00235769"/>
    <w:rsid w:val="00235804"/>
    <w:rsid w:val="00235831"/>
    <w:rsid w:val="00235A4D"/>
    <w:rsid w:val="00235B10"/>
    <w:rsid w:val="00235DF3"/>
    <w:rsid w:val="00235EE8"/>
    <w:rsid w:val="002362B1"/>
    <w:rsid w:val="00236A01"/>
    <w:rsid w:val="00236C5E"/>
    <w:rsid w:val="00236C92"/>
    <w:rsid w:val="00236F7C"/>
    <w:rsid w:val="00237302"/>
    <w:rsid w:val="00237540"/>
    <w:rsid w:val="002379E7"/>
    <w:rsid w:val="00237C2B"/>
    <w:rsid w:val="00237D01"/>
    <w:rsid w:val="00237FB6"/>
    <w:rsid w:val="00240513"/>
    <w:rsid w:val="002418C9"/>
    <w:rsid w:val="002418F8"/>
    <w:rsid w:val="00242C10"/>
    <w:rsid w:val="00243352"/>
    <w:rsid w:val="002435F7"/>
    <w:rsid w:val="002439A8"/>
    <w:rsid w:val="00243A10"/>
    <w:rsid w:val="00243DFF"/>
    <w:rsid w:val="00243EDC"/>
    <w:rsid w:val="00243F19"/>
    <w:rsid w:val="002444A2"/>
    <w:rsid w:val="00244780"/>
    <w:rsid w:val="0024480E"/>
    <w:rsid w:val="0024496E"/>
    <w:rsid w:val="002450D5"/>
    <w:rsid w:val="002455B6"/>
    <w:rsid w:val="00245FA4"/>
    <w:rsid w:val="00246348"/>
    <w:rsid w:val="002463D4"/>
    <w:rsid w:val="002464AB"/>
    <w:rsid w:val="00246829"/>
    <w:rsid w:val="0024698C"/>
    <w:rsid w:val="00246C46"/>
    <w:rsid w:val="00246C65"/>
    <w:rsid w:val="00247179"/>
    <w:rsid w:val="002473AC"/>
    <w:rsid w:val="00247430"/>
    <w:rsid w:val="00247A18"/>
    <w:rsid w:val="00247A95"/>
    <w:rsid w:val="00250456"/>
    <w:rsid w:val="002505E4"/>
    <w:rsid w:val="00251CA6"/>
    <w:rsid w:val="00252069"/>
    <w:rsid w:val="00252089"/>
    <w:rsid w:val="0025212A"/>
    <w:rsid w:val="00252830"/>
    <w:rsid w:val="002528BF"/>
    <w:rsid w:val="00252A88"/>
    <w:rsid w:val="0025365C"/>
    <w:rsid w:val="00253946"/>
    <w:rsid w:val="002539DF"/>
    <w:rsid w:val="00253BAA"/>
    <w:rsid w:val="00253E7A"/>
    <w:rsid w:val="00254330"/>
    <w:rsid w:val="002557BC"/>
    <w:rsid w:val="00255942"/>
    <w:rsid w:val="00255B86"/>
    <w:rsid w:val="00256029"/>
    <w:rsid w:val="002564DC"/>
    <w:rsid w:val="00256EBD"/>
    <w:rsid w:val="00257012"/>
    <w:rsid w:val="002574A9"/>
    <w:rsid w:val="002600DC"/>
    <w:rsid w:val="00260132"/>
    <w:rsid w:val="00260372"/>
    <w:rsid w:val="00260A05"/>
    <w:rsid w:val="00260A0E"/>
    <w:rsid w:val="00261201"/>
    <w:rsid w:val="0026177E"/>
    <w:rsid w:val="00261F03"/>
    <w:rsid w:val="002624B1"/>
    <w:rsid w:val="0026281B"/>
    <w:rsid w:val="00263006"/>
    <w:rsid w:val="0026319E"/>
    <w:rsid w:val="0026337C"/>
    <w:rsid w:val="00263753"/>
    <w:rsid w:val="00263FB3"/>
    <w:rsid w:val="00263FBC"/>
    <w:rsid w:val="0026407F"/>
    <w:rsid w:val="002642E6"/>
    <w:rsid w:val="00264BC5"/>
    <w:rsid w:val="0026566E"/>
    <w:rsid w:val="002659A0"/>
    <w:rsid w:val="00265A22"/>
    <w:rsid w:val="00265A43"/>
    <w:rsid w:val="00265BC8"/>
    <w:rsid w:val="00265D91"/>
    <w:rsid w:val="00265F1B"/>
    <w:rsid w:val="002663E8"/>
    <w:rsid w:val="002669F0"/>
    <w:rsid w:val="002677FA"/>
    <w:rsid w:val="00267831"/>
    <w:rsid w:val="0026786F"/>
    <w:rsid w:val="002700D1"/>
    <w:rsid w:val="00270256"/>
    <w:rsid w:val="0027090F"/>
    <w:rsid w:val="002709EB"/>
    <w:rsid w:val="00270C38"/>
    <w:rsid w:val="00270D42"/>
    <w:rsid w:val="00270EDB"/>
    <w:rsid w:val="00271907"/>
    <w:rsid w:val="00271979"/>
    <w:rsid w:val="00271F37"/>
    <w:rsid w:val="00271FF1"/>
    <w:rsid w:val="00272A15"/>
    <w:rsid w:val="00272D57"/>
    <w:rsid w:val="0027368A"/>
    <w:rsid w:val="00273830"/>
    <w:rsid w:val="00273866"/>
    <w:rsid w:val="00274124"/>
    <w:rsid w:val="002745B4"/>
    <w:rsid w:val="0027496C"/>
    <w:rsid w:val="00274F01"/>
    <w:rsid w:val="00275076"/>
    <w:rsid w:val="00275275"/>
    <w:rsid w:val="0027529D"/>
    <w:rsid w:val="00275397"/>
    <w:rsid w:val="002757C0"/>
    <w:rsid w:val="00275A2E"/>
    <w:rsid w:val="00275C9D"/>
    <w:rsid w:val="00276181"/>
    <w:rsid w:val="0027618A"/>
    <w:rsid w:val="002778EE"/>
    <w:rsid w:val="00277941"/>
    <w:rsid w:val="00280214"/>
    <w:rsid w:val="00281A04"/>
    <w:rsid w:val="002821B9"/>
    <w:rsid w:val="002821CB"/>
    <w:rsid w:val="00282915"/>
    <w:rsid w:val="00282C9A"/>
    <w:rsid w:val="00282DB9"/>
    <w:rsid w:val="00282F28"/>
    <w:rsid w:val="0028349C"/>
    <w:rsid w:val="0028361A"/>
    <w:rsid w:val="00283903"/>
    <w:rsid w:val="00283C9C"/>
    <w:rsid w:val="00283F9A"/>
    <w:rsid w:val="0028441A"/>
    <w:rsid w:val="0028508F"/>
    <w:rsid w:val="00285098"/>
    <w:rsid w:val="0028581E"/>
    <w:rsid w:val="00285CC5"/>
    <w:rsid w:val="0028699C"/>
    <w:rsid w:val="00286E64"/>
    <w:rsid w:val="00286EB8"/>
    <w:rsid w:val="00287157"/>
    <w:rsid w:val="002873F7"/>
    <w:rsid w:val="002876B7"/>
    <w:rsid w:val="00287FE3"/>
    <w:rsid w:val="0029024C"/>
    <w:rsid w:val="002915C5"/>
    <w:rsid w:val="00291772"/>
    <w:rsid w:val="00291D78"/>
    <w:rsid w:val="00292B85"/>
    <w:rsid w:val="00292DA6"/>
    <w:rsid w:val="00293389"/>
    <w:rsid w:val="00293471"/>
    <w:rsid w:val="00293A33"/>
    <w:rsid w:val="00293B3B"/>
    <w:rsid w:val="0029443D"/>
    <w:rsid w:val="00294CA1"/>
    <w:rsid w:val="00294DDB"/>
    <w:rsid w:val="00295012"/>
    <w:rsid w:val="002952F2"/>
    <w:rsid w:val="002957A1"/>
    <w:rsid w:val="00295914"/>
    <w:rsid w:val="00295B75"/>
    <w:rsid w:val="00295DEB"/>
    <w:rsid w:val="00295FDA"/>
    <w:rsid w:val="0029621B"/>
    <w:rsid w:val="0029633D"/>
    <w:rsid w:val="0029642A"/>
    <w:rsid w:val="0029674C"/>
    <w:rsid w:val="00296984"/>
    <w:rsid w:val="00296B91"/>
    <w:rsid w:val="002972B0"/>
    <w:rsid w:val="00297A28"/>
    <w:rsid w:val="00297B4C"/>
    <w:rsid w:val="00297D4F"/>
    <w:rsid w:val="00297EF8"/>
    <w:rsid w:val="002A0D00"/>
    <w:rsid w:val="002A1434"/>
    <w:rsid w:val="002A14A6"/>
    <w:rsid w:val="002A1937"/>
    <w:rsid w:val="002A1B63"/>
    <w:rsid w:val="002A2CE6"/>
    <w:rsid w:val="002A2E42"/>
    <w:rsid w:val="002A2EE7"/>
    <w:rsid w:val="002A309A"/>
    <w:rsid w:val="002A3299"/>
    <w:rsid w:val="002A3513"/>
    <w:rsid w:val="002A36C7"/>
    <w:rsid w:val="002A378E"/>
    <w:rsid w:val="002A3881"/>
    <w:rsid w:val="002A3F96"/>
    <w:rsid w:val="002A475D"/>
    <w:rsid w:val="002A4E89"/>
    <w:rsid w:val="002A5512"/>
    <w:rsid w:val="002A5F92"/>
    <w:rsid w:val="002A621E"/>
    <w:rsid w:val="002A6F5B"/>
    <w:rsid w:val="002A6FC3"/>
    <w:rsid w:val="002A7327"/>
    <w:rsid w:val="002A7DED"/>
    <w:rsid w:val="002B018B"/>
    <w:rsid w:val="002B06E0"/>
    <w:rsid w:val="002B085F"/>
    <w:rsid w:val="002B0CDC"/>
    <w:rsid w:val="002B17AC"/>
    <w:rsid w:val="002B1E67"/>
    <w:rsid w:val="002B20AE"/>
    <w:rsid w:val="002B227F"/>
    <w:rsid w:val="002B2280"/>
    <w:rsid w:val="002B23D2"/>
    <w:rsid w:val="002B23E2"/>
    <w:rsid w:val="002B24D2"/>
    <w:rsid w:val="002B2F9B"/>
    <w:rsid w:val="002B2FA1"/>
    <w:rsid w:val="002B3313"/>
    <w:rsid w:val="002B3994"/>
    <w:rsid w:val="002B3B64"/>
    <w:rsid w:val="002B4188"/>
    <w:rsid w:val="002B425D"/>
    <w:rsid w:val="002B458C"/>
    <w:rsid w:val="002B48BB"/>
    <w:rsid w:val="002B4B5F"/>
    <w:rsid w:val="002B4F99"/>
    <w:rsid w:val="002B5226"/>
    <w:rsid w:val="002B5228"/>
    <w:rsid w:val="002B53F1"/>
    <w:rsid w:val="002B56A6"/>
    <w:rsid w:val="002B59BC"/>
    <w:rsid w:val="002B5E04"/>
    <w:rsid w:val="002B5F05"/>
    <w:rsid w:val="002B6608"/>
    <w:rsid w:val="002B6CA4"/>
    <w:rsid w:val="002B71AB"/>
    <w:rsid w:val="002C013E"/>
    <w:rsid w:val="002C049B"/>
    <w:rsid w:val="002C04A5"/>
    <w:rsid w:val="002C06B2"/>
    <w:rsid w:val="002C0714"/>
    <w:rsid w:val="002C0FBC"/>
    <w:rsid w:val="002C1129"/>
    <w:rsid w:val="002C16B4"/>
    <w:rsid w:val="002C1B6F"/>
    <w:rsid w:val="002C1C3F"/>
    <w:rsid w:val="002C1F87"/>
    <w:rsid w:val="002C2384"/>
    <w:rsid w:val="002C2C75"/>
    <w:rsid w:val="002C300B"/>
    <w:rsid w:val="002C31F0"/>
    <w:rsid w:val="002C3309"/>
    <w:rsid w:val="002C3A67"/>
    <w:rsid w:val="002C3D00"/>
    <w:rsid w:val="002C3DE5"/>
    <w:rsid w:val="002C46F6"/>
    <w:rsid w:val="002C48FB"/>
    <w:rsid w:val="002C4B1F"/>
    <w:rsid w:val="002C59DE"/>
    <w:rsid w:val="002C5AB4"/>
    <w:rsid w:val="002C5B55"/>
    <w:rsid w:val="002C5C85"/>
    <w:rsid w:val="002C5D0C"/>
    <w:rsid w:val="002C5EF3"/>
    <w:rsid w:val="002C6119"/>
    <w:rsid w:val="002C67B3"/>
    <w:rsid w:val="002C7051"/>
    <w:rsid w:val="002C7713"/>
    <w:rsid w:val="002C771D"/>
    <w:rsid w:val="002C77DA"/>
    <w:rsid w:val="002C7BCB"/>
    <w:rsid w:val="002D0390"/>
    <w:rsid w:val="002D03A2"/>
    <w:rsid w:val="002D0471"/>
    <w:rsid w:val="002D0622"/>
    <w:rsid w:val="002D08E8"/>
    <w:rsid w:val="002D0E4B"/>
    <w:rsid w:val="002D1215"/>
    <w:rsid w:val="002D146F"/>
    <w:rsid w:val="002D1CC3"/>
    <w:rsid w:val="002D1CF1"/>
    <w:rsid w:val="002D20DD"/>
    <w:rsid w:val="002D25C8"/>
    <w:rsid w:val="002D269A"/>
    <w:rsid w:val="002D27E0"/>
    <w:rsid w:val="002D3433"/>
    <w:rsid w:val="002D3946"/>
    <w:rsid w:val="002D3949"/>
    <w:rsid w:val="002D53F5"/>
    <w:rsid w:val="002D560A"/>
    <w:rsid w:val="002D58D1"/>
    <w:rsid w:val="002D59ED"/>
    <w:rsid w:val="002D5D81"/>
    <w:rsid w:val="002D5EBE"/>
    <w:rsid w:val="002D5F37"/>
    <w:rsid w:val="002D5FAA"/>
    <w:rsid w:val="002D608B"/>
    <w:rsid w:val="002D6D5B"/>
    <w:rsid w:val="002D6DC0"/>
    <w:rsid w:val="002D6E63"/>
    <w:rsid w:val="002D71E3"/>
    <w:rsid w:val="002D77DE"/>
    <w:rsid w:val="002D79C7"/>
    <w:rsid w:val="002E0457"/>
    <w:rsid w:val="002E053C"/>
    <w:rsid w:val="002E0572"/>
    <w:rsid w:val="002E0740"/>
    <w:rsid w:val="002E0EBC"/>
    <w:rsid w:val="002E0F05"/>
    <w:rsid w:val="002E1030"/>
    <w:rsid w:val="002E1070"/>
    <w:rsid w:val="002E13DD"/>
    <w:rsid w:val="002E1777"/>
    <w:rsid w:val="002E17B9"/>
    <w:rsid w:val="002E1A2F"/>
    <w:rsid w:val="002E1AC5"/>
    <w:rsid w:val="002E1B53"/>
    <w:rsid w:val="002E1D3C"/>
    <w:rsid w:val="002E2002"/>
    <w:rsid w:val="002E21FB"/>
    <w:rsid w:val="002E263E"/>
    <w:rsid w:val="002E2A0D"/>
    <w:rsid w:val="002E2B76"/>
    <w:rsid w:val="002E3316"/>
    <w:rsid w:val="002E3537"/>
    <w:rsid w:val="002E38AA"/>
    <w:rsid w:val="002E3A61"/>
    <w:rsid w:val="002E3AA6"/>
    <w:rsid w:val="002E3FE1"/>
    <w:rsid w:val="002E4813"/>
    <w:rsid w:val="002E4BEE"/>
    <w:rsid w:val="002E5697"/>
    <w:rsid w:val="002E5745"/>
    <w:rsid w:val="002E5FE5"/>
    <w:rsid w:val="002E62C8"/>
    <w:rsid w:val="002E689C"/>
    <w:rsid w:val="002E6976"/>
    <w:rsid w:val="002E69B7"/>
    <w:rsid w:val="002E6D3B"/>
    <w:rsid w:val="002E6E74"/>
    <w:rsid w:val="002E794D"/>
    <w:rsid w:val="002E7D67"/>
    <w:rsid w:val="002F0038"/>
    <w:rsid w:val="002F0AD6"/>
    <w:rsid w:val="002F0F53"/>
    <w:rsid w:val="002F10E2"/>
    <w:rsid w:val="002F1397"/>
    <w:rsid w:val="002F14D3"/>
    <w:rsid w:val="002F1A8C"/>
    <w:rsid w:val="002F1D76"/>
    <w:rsid w:val="002F1EAF"/>
    <w:rsid w:val="002F23D3"/>
    <w:rsid w:val="002F2456"/>
    <w:rsid w:val="002F2682"/>
    <w:rsid w:val="002F2A8A"/>
    <w:rsid w:val="002F3022"/>
    <w:rsid w:val="002F30A6"/>
    <w:rsid w:val="002F329E"/>
    <w:rsid w:val="002F3A4F"/>
    <w:rsid w:val="002F3EF7"/>
    <w:rsid w:val="002F40DD"/>
    <w:rsid w:val="002F4225"/>
    <w:rsid w:val="002F445C"/>
    <w:rsid w:val="002F4E14"/>
    <w:rsid w:val="002F5108"/>
    <w:rsid w:val="002F5277"/>
    <w:rsid w:val="002F557B"/>
    <w:rsid w:val="002F64FE"/>
    <w:rsid w:val="002F6807"/>
    <w:rsid w:val="002F6FB7"/>
    <w:rsid w:val="002F6FFC"/>
    <w:rsid w:val="002F7470"/>
    <w:rsid w:val="002F76BC"/>
    <w:rsid w:val="002F76D0"/>
    <w:rsid w:val="002F78FA"/>
    <w:rsid w:val="002F7A95"/>
    <w:rsid w:val="00300329"/>
    <w:rsid w:val="00300EA1"/>
    <w:rsid w:val="0030148B"/>
    <w:rsid w:val="00301530"/>
    <w:rsid w:val="00301EC9"/>
    <w:rsid w:val="00302A50"/>
    <w:rsid w:val="0030330E"/>
    <w:rsid w:val="0030353E"/>
    <w:rsid w:val="00303D22"/>
    <w:rsid w:val="003042A7"/>
    <w:rsid w:val="0030440C"/>
    <w:rsid w:val="003045D1"/>
    <w:rsid w:val="003047C4"/>
    <w:rsid w:val="00304A03"/>
    <w:rsid w:val="00304B72"/>
    <w:rsid w:val="00304E4D"/>
    <w:rsid w:val="00304E80"/>
    <w:rsid w:val="00305380"/>
    <w:rsid w:val="00305D68"/>
    <w:rsid w:val="00305DC0"/>
    <w:rsid w:val="003061E1"/>
    <w:rsid w:val="00306718"/>
    <w:rsid w:val="003068CB"/>
    <w:rsid w:val="00306AFE"/>
    <w:rsid w:val="00306C83"/>
    <w:rsid w:val="00306E64"/>
    <w:rsid w:val="00307050"/>
    <w:rsid w:val="003077EF"/>
    <w:rsid w:val="00307E02"/>
    <w:rsid w:val="00310838"/>
    <w:rsid w:val="00310FD2"/>
    <w:rsid w:val="00311046"/>
    <w:rsid w:val="0031144F"/>
    <w:rsid w:val="00311C92"/>
    <w:rsid w:val="00311CB9"/>
    <w:rsid w:val="0031257F"/>
    <w:rsid w:val="00312BC8"/>
    <w:rsid w:val="00312E74"/>
    <w:rsid w:val="003132B6"/>
    <w:rsid w:val="00313319"/>
    <w:rsid w:val="00313A4C"/>
    <w:rsid w:val="00313E68"/>
    <w:rsid w:val="00313FAD"/>
    <w:rsid w:val="003146F4"/>
    <w:rsid w:val="00314A09"/>
    <w:rsid w:val="00314F99"/>
    <w:rsid w:val="0031500B"/>
    <w:rsid w:val="00315234"/>
    <w:rsid w:val="003158CB"/>
    <w:rsid w:val="003159F8"/>
    <w:rsid w:val="003166CE"/>
    <w:rsid w:val="0031695B"/>
    <w:rsid w:val="00317788"/>
    <w:rsid w:val="0031788A"/>
    <w:rsid w:val="003178AC"/>
    <w:rsid w:val="0031798A"/>
    <w:rsid w:val="00317A04"/>
    <w:rsid w:val="00317A83"/>
    <w:rsid w:val="00317F64"/>
    <w:rsid w:val="0032085F"/>
    <w:rsid w:val="00320B11"/>
    <w:rsid w:val="00320B68"/>
    <w:rsid w:val="00321166"/>
    <w:rsid w:val="00321251"/>
    <w:rsid w:val="00321324"/>
    <w:rsid w:val="00321B19"/>
    <w:rsid w:val="00321C45"/>
    <w:rsid w:val="00321ED9"/>
    <w:rsid w:val="00322AAC"/>
    <w:rsid w:val="00322BA9"/>
    <w:rsid w:val="00322EED"/>
    <w:rsid w:val="003230D4"/>
    <w:rsid w:val="0032320A"/>
    <w:rsid w:val="003236F7"/>
    <w:rsid w:val="003238AD"/>
    <w:rsid w:val="003238ED"/>
    <w:rsid w:val="00324713"/>
    <w:rsid w:val="0032495B"/>
    <w:rsid w:val="003249EF"/>
    <w:rsid w:val="003251AD"/>
    <w:rsid w:val="0032531C"/>
    <w:rsid w:val="00325605"/>
    <w:rsid w:val="00325ED6"/>
    <w:rsid w:val="00325F87"/>
    <w:rsid w:val="00326342"/>
    <w:rsid w:val="00326481"/>
    <w:rsid w:val="00326762"/>
    <w:rsid w:val="0032695A"/>
    <w:rsid w:val="00326C3C"/>
    <w:rsid w:val="00327258"/>
    <w:rsid w:val="0032739D"/>
    <w:rsid w:val="003274C6"/>
    <w:rsid w:val="0032750C"/>
    <w:rsid w:val="00327BA1"/>
    <w:rsid w:val="00327C2D"/>
    <w:rsid w:val="00327E2E"/>
    <w:rsid w:val="003306A2"/>
    <w:rsid w:val="003307F1"/>
    <w:rsid w:val="00330DEC"/>
    <w:rsid w:val="00330F24"/>
    <w:rsid w:val="003312DF"/>
    <w:rsid w:val="00331559"/>
    <w:rsid w:val="00331599"/>
    <w:rsid w:val="00331AF0"/>
    <w:rsid w:val="00331E01"/>
    <w:rsid w:val="003322C7"/>
    <w:rsid w:val="00332331"/>
    <w:rsid w:val="003324DF"/>
    <w:rsid w:val="003325D2"/>
    <w:rsid w:val="00333493"/>
    <w:rsid w:val="0033374A"/>
    <w:rsid w:val="003339DB"/>
    <w:rsid w:val="00333A1F"/>
    <w:rsid w:val="00334496"/>
    <w:rsid w:val="00334707"/>
    <w:rsid w:val="003351A4"/>
    <w:rsid w:val="003361A7"/>
    <w:rsid w:val="00336AEF"/>
    <w:rsid w:val="00336BD0"/>
    <w:rsid w:val="00336C5F"/>
    <w:rsid w:val="00337664"/>
    <w:rsid w:val="00340012"/>
    <w:rsid w:val="00340700"/>
    <w:rsid w:val="003410FC"/>
    <w:rsid w:val="00341245"/>
    <w:rsid w:val="0034177B"/>
    <w:rsid w:val="003418C2"/>
    <w:rsid w:val="00341CA8"/>
    <w:rsid w:val="00341F83"/>
    <w:rsid w:val="00342AC9"/>
    <w:rsid w:val="00342CAF"/>
    <w:rsid w:val="00342CE0"/>
    <w:rsid w:val="00342EE4"/>
    <w:rsid w:val="003436C2"/>
    <w:rsid w:val="003438C7"/>
    <w:rsid w:val="0034397C"/>
    <w:rsid w:val="00343C48"/>
    <w:rsid w:val="003443A7"/>
    <w:rsid w:val="00344982"/>
    <w:rsid w:val="00344B02"/>
    <w:rsid w:val="003450B9"/>
    <w:rsid w:val="0034531D"/>
    <w:rsid w:val="00345425"/>
    <w:rsid w:val="0034643C"/>
    <w:rsid w:val="00346EC7"/>
    <w:rsid w:val="00346F87"/>
    <w:rsid w:val="00347130"/>
    <w:rsid w:val="003475F0"/>
    <w:rsid w:val="00347D7C"/>
    <w:rsid w:val="003500B2"/>
    <w:rsid w:val="0035010D"/>
    <w:rsid w:val="003502FB"/>
    <w:rsid w:val="0035090E"/>
    <w:rsid w:val="00351416"/>
    <w:rsid w:val="00351F04"/>
    <w:rsid w:val="003521A9"/>
    <w:rsid w:val="0035270C"/>
    <w:rsid w:val="00352C0C"/>
    <w:rsid w:val="00352E59"/>
    <w:rsid w:val="00353544"/>
    <w:rsid w:val="00353954"/>
    <w:rsid w:val="00353CF7"/>
    <w:rsid w:val="00353DFF"/>
    <w:rsid w:val="003548B1"/>
    <w:rsid w:val="00354FE7"/>
    <w:rsid w:val="00355719"/>
    <w:rsid w:val="003557A2"/>
    <w:rsid w:val="003557AB"/>
    <w:rsid w:val="00355850"/>
    <w:rsid w:val="003559FF"/>
    <w:rsid w:val="00355A72"/>
    <w:rsid w:val="00355C3A"/>
    <w:rsid w:val="0035619F"/>
    <w:rsid w:val="003561ED"/>
    <w:rsid w:val="003564CD"/>
    <w:rsid w:val="00356A08"/>
    <w:rsid w:val="00356AEE"/>
    <w:rsid w:val="00356B34"/>
    <w:rsid w:val="003573E8"/>
    <w:rsid w:val="003573F7"/>
    <w:rsid w:val="0035753B"/>
    <w:rsid w:val="00357C46"/>
    <w:rsid w:val="0036061D"/>
    <w:rsid w:val="0036066C"/>
    <w:rsid w:val="0036087B"/>
    <w:rsid w:val="003609C8"/>
    <w:rsid w:val="00360E19"/>
    <w:rsid w:val="00360EF6"/>
    <w:rsid w:val="00361080"/>
    <w:rsid w:val="00361818"/>
    <w:rsid w:val="00361A4E"/>
    <w:rsid w:val="00361AAA"/>
    <w:rsid w:val="00361D9E"/>
    <w:rsid w:val="00361E4C"/>
    <w:rsid w:val="00362087"/>
    <w:rsid w:val="003625A2"/>
    <w:rsid w:val="003626FD"/>
    <w:rsid w:val="003629CF"/>
    <w:rsid w:val="00363572"/>
    <w:rsid w:val="00363E49"/>
    <w:rsid w:val="00364499"/>
    <w:rsid w:val="00365565"/>
    <w:rsid w:val="00365E0B"/>
    <w:rsid w:val="003660DB"/>
    <w:rsid w:val="003664F2"/>
    <w:rsid w:val="00366847"/>
    <w:rsid w:val="00366DDE"/>
    <w:rsid w:val="00366E44"/>
    <w:rsid w:val="003670D8"/>
    <w:rsid w:val="0036740C"/>
    <w:rsid w:val="00367437"/>
    <w:rsid w:val="003675EF"/>
    <w:rsid w:val="00370762"/>
    <w:rsid w:val="00371406"/>
    <w:rsid w:val="003715A9"/>
    <w:rsid w:val="00371B89"/>
    <w:rsid w:val="00371D4D"/>
    <w:rsid w:val="003721B8"/>
    <w:rsid w:val="0037277A"/>
    <w:rsid w:val="00372E61"/>
    <w:rsid w:val="00373436"/>
    <w:rsid w:val="003737F7"/>
    <w:rsid w:val="00373E52"/>
    <w:rsid w:val="003742E9"/>
    <w:rsid w:val="0037460A"/>
    <w:rsid w:val="00375187"/>
    <w:rsid w:val="00375997"/>
    <w:rsid w:val="00375ABA"/>
    <w:rsid w:val="00376262"/>
    <w:rsid w:val="00376709"/>
    <w:rsid w:val="003768A1"/>
    <w:rsid w:val="00377216"/>
    <w:rsid w:val="00377645"/>
    <w:rsid w:val="003776A3"/>
    <w:rsid w:val="003777C2"/>
    <w:rsid w:val="0037799D"/>
    <w:rsid w:val="00380770"/>
    <w:rsid w:val="003807B4"/>
    <w:rsid w:val="003811B4"/>
    <w:rsid w:val="0038122E"/>
    <w:rsid w:val="003817BF"/>
    <w:rsid w:val="00381879"/>
    <w:rsid w:val="0038198B"/>
    <w:rsid w:val="0038281B"/>
    <w:rsid w:val="00382917"/>
    <w:rsid w:val="00382A23"/>
    <w:rsid w:val="00382D1F"/>
    <w:rsid w:val="0038307F"/>
    <w:rsid w:val="003835C4"/>
    <w:rsid w:val="00383656"/>
    <w:rsid w:val="00383848"/>
    <w:rsid w:val="00383E0E"/>
    <w:rsid w:val="00383F26"/>
    <w:rsid w:val="00384067"/>
    <w:rsid w:val="003841FA"/>
    <w:rsid w:val="00384313"/>
    <w:rsid w:val="00384644"/>
    <w:rsid w:val="00384A01"/>
    <w:rsid w:val="00384DBB"/>
    <w:rsid w:val="00385503"/>
    <w:rsid w:val="00385616"/>
    <w:rsid w:val="003856E7"/>
    <w:rsid w:val="003857F6"/>
    <w:rsid w:val="0038593F"/>
    <w:rsid w:val="00386185"/>
    <w:rsid w:val="00386CE2"/>
    <w:rsid w:val="00386D1E"/>
    <w:rsid w:val="00386FA5"/>
    <w:rsid w:val="0038714D"/>
    <w:rsid w:val="003877DF"/>
    <w:rsid w:val="00387A99"/>
    <w:rsid w:val="00387B88"/>
    <w:rsid w:val="00387BC0"/>
    <w:rsid w:val="0039062B"/>
    <w:rsid w:val="0039092A"/>
    <w:rsid w:val="00391015"/>
    <w:rsid w:val="00391448"/>
    <w:rsid w:val="003916EE"/>
    <w:rsid w:val="00391788"/>
    <w:rsid w:val="00391865"/>
    <w:rsid w:val="00392036"/>
    <w:rsid w:val="003924FF"/>
    <w:rsid w:val="00392A32"/>
    <w:rsid w:val="00393479"/>
    <w:rsid w:val="003936D7"/>
    <w:rsid w:val="0039376E"/>
    <w:rsid w:val="00393AC9"/>
    <w:rsid w:val="00393D7B"/>
    <w:rsid w:val="003943B9"/>
    <w:rsid w:val="003945A1"/>
    <w:rsid w:val="003946E0"/>
    <w:rsid w:val="00394ACD"/>
    <w:rsid w:val="00394F91"/>
    <w:rsid w:val="00395631"/>
    <w:rsid w:val="003957D3"/>
    <w:rsid w:val="00395A50"/>
    <w:rsid w:val="0039650E"/>
    <w:rsid w:val="00396A07"/>
    <w:rsid w:val="00397294"/>
    <w:rsid w:val="00397EAF"/>
    <w:rsid w:val="003A0522"/>
    <w:rsid w:val="003A0622"/>
    <w:rsid w:val="003A06F7"/>
    <w:rsid w:val="003A071B"/>
    <w:rsid w:val="003A0AA9"/>
    <w:rsid w:val="003A1048"/>
    <w:rsid w:val="003A17D1"/>
    <w:rsid w:val="003A1A50"/>
    <w:rsid w:val="003A1DBC"/>
    <w:rsid w:val="003A205E"/>
    <w:rsid w:val="003A2569"/>
    <w:rsid w:val="003A2AE7"/>
    <w:rsid w:val="003A3B21"/>
    <w:rsid w:val="003A40B0"/>
    <w:rsid w:val="003A4169"/>
    <w:rsid w:val="003A4338"/>
    <w:rsid w:val="003A4C82"/>
    <w:rsid w:val="003A4D0F"/>
    <w:rsid w:val="003A4F01"/>
    <w:rsid w:val="003A52ED"/>
    <w:rsid w:val="003A5575"/>
    <w:rsid w:val="003A60C7"/>
    <w:rsid w:val="003A60CA"/>
    <w:rsid w:val="003A68FE"/>
    <w:rsid w:val="003A7318"/>
    <w:rsid w:val="003A7ACA"/>
    <w:rsid w:val="003A7D09"/>
    <w:rsid w:val="003A7FAF"/>
    <w:rsid w:val="003B059E"/>
    <w:rsid w:val="003B0AC4"/>
    <w:rsid w:val="003B0E04"/>
    <w:rsid w:val="003B0F91"/>
    <w:rsid w:val="003B1622"/>
    <w:rsid w:val="003B17A5"/>
    <w:rsid w:val="003B2137"/>
    <w:rsid w:val="003B22C8"/>
    <w:rsid w:val="003B2312"/>
    <w:rsid w:val="003B247F"/>
    <w:rsid w:val="003B283A"/>
    <w:rsid w:val="003B2A1C"/>
    <w:rsid w:val="003B2DA5"/>
    <w:rsid w:val="003B3443"/>
    <w:rsid w:val="003B3501"/>
    <w:rsid w:val="003B35B5"/>
    <w:rsid w:val="003B4033"/>
    <w:rsid w:val="003B413D"/>
    <w:rsid w:val="003B41B2"/>
    <w:rsid w:val="003B4634"/>
    <w:rsid w:val="003B580B"/>
    <w:rsid w:val="003B59E1"/>
    <w:rsid w:val="003B662C"/>
    <w:rsid w:val="003B6771"/>
    <w:rsid w:val="003B677B"/>
    <w:rsid w:val="003B692F"/>
    <w:rsid w:val="003B6ECE"/>
    <w:rsid w:val="003B6FC5"/>
    <w:rsid w:val="003B7C37"/>
    <w:rsid w:val="003C003B"/>
    <w:rsid w:val="003C0E44"/>
    <w:rsid w:val="003C1308"/>
    <w:rsid w:val="003C18E1"/>
    <w:rsid w:val="003C1FFD"/>
    <w:rsid w:val="003C20FC"/>
    <w:rsid w:val="003C29F4"/>
    <w:rsid w:val="003C2B7F"/>
    <w:rsid w:val="003C2BCB"/>
    <w:rsid w:val="003C2CB5"/>
    <w:rsid w:val="003C3836"/>
    <w:rsid w:val="003C3B73"/>
    <w:rsid w:val="003C4760"/>
    <w:rsid w:val="003C4842"/>
    <w:rsid w:val="003C49B2"/>
    <w:rsid w:val="003C4A24"/>
    <w:rsid w:val="003C4A8B"/>
    <w:rsid w:val="003C4AA1"/>
    <w:rsid w:val="003C51C7"/>
    <w:rsid w:val="003C5635"/>
    <w:rsid w:val="003C57D9"/>
    <w:rsid w:val="003C58F7"/>
    <w:rsid w:val="003C5F98"/>
    <w:rsid w:val="003C6002"/>
    <w:rsid w:val="003C65F9"/>
    <w:rsid w:val="003C671C"/>
    <w:rsid w:val="003C6D34"/>
    <w:rsid w:val="003C6FCA"/>
    <w:rsid w:val="003C711B"/>
    <w:rsid w:val="003C741D"/>
    <w:rsid w:val="003C7C55"/>
    <w:rsid w:val="003D040A"/>
    <w:rsid w:val="003D0634"/>
    <w:rsid w:val="003D0ED0"/>
    <w:rsid w:val="003D1127"/>
    <w:rsid w:val="003D1231"/>
    <w:rsid w:val="003D1767"/>
    <w:rsid w:val="003D1867"/>
    <w:rsid w:val="003D1A50"/>
    <w:rsid w:val="003D1DF0"/>
    <w:rsid w:val="003D2A9F"/>
    <w:rsid w:val="003D2CF5"/>
    <w:rsid w:val="003D2D6C"/>
    <w:rsid w:val="003D2EF8"/>
    <w:rsid w:val="003D30CA"/>
    <w:rsid w:val="003D3412"/>
    <w:rsid w:val="003D38DE"/>
    <w:rsid w:val="003D4123"/>
    <w:rsid w:val="003D4456"/>
    <w:rsid w:val="003D4467"/>
    <w:rsid w:val="003D46B9"/>
    <w:rsid w:val="003D4705"/>
    <w:rsid w:val="003D4A81"/>
    <w:rsid w:val="003D502E"/>
    <w:rsid w:val="003D5193"/>
    <w:rsid w:val="003D51C8"/>
    <w:rsid w:val="003D51CC"/>
    <w:rsid w:val="003D5899"/>
    <w:rsid w:val="003D5D99"/>
    <w:rsid w:val="003D605C"/>
    <w:rsid w:val="003D6526"/>
    <w:rsid w:val="003D669E"/>
    <w:rsid w:val="003D6B4E"/>
    <w:rsid w:val="003D7266"/>
    <w:rsid w:val="003D756C"/>
    <w:rsid w:val="003D7699"/>
    <w:rsid w:val="003D791F"/>
    <w:rsid w:val="003E015F"/>
    <w:rsid w:val="003E0347"/>
    <w:rsid w:val="003E034C"/>
    <w:rsid w:val="003E0365"/>
    <w:rsid w:val="003E0B02"/>
    <w:rsid w:val="003E0DCC"/>
    <w:rsid w:val="003E0DF8"/>
    <w:rsid w:val="003E1BBD"/>
    <w:rsid w:val="003E20C3"/>
    <w:rsid w:val="003E2159"/>
    <w:rsid w:val="003E27F9"/>
    <w:rsid w:val="003E298E"/>
    <w:rsid w:val="003E2D14"/>
    <w:rsid w:val="003E2E9F"/>
    <w:rsid w:val="003E2FCC"/>
    <w:rsid w:val="003E301F"/>
    <w:rsid w:val="003E31AA"/>
    <w:rsid w:val="003E3FF3"/>
    <w:rsid w:val="003E42F1"/>
    <w:rsid w:val="003E45EB"/>
    <w:rsid w:val="003E4B8D"/>
    <w:rsid w:val="003E4F32"/>
    <w:rsid w:val="003E51B2"/>
    <w:rsid w:val="003E5537"/>
    <w:rsid w:val="003E56F2"/>
    <w:rsid w:val="003E597B"/>
    <w:rsid w:val="003E5B22"/>
    <w:rsid w:val="003E5B43"/>
    <w:rsid w:val="003E6422"/>
    <w:rsid w:val="003E71FB"/>
    <w:rsid w:val="003E7288"/>
    <w:rsid w:val="003E7A16"/>
    <w:rsid w:val="003E7A72"/>
    <w:rsid w:val="003F007D"/>
    <w:rsid w:val="003F0B97"/>
    <w:rsid w:val="003F0C50"/>
    <w:rsid w:val="003F126F"/>
    <w:rsid w:val="003F12B4"/>
    <w:rsid w:val="003F1384"/>
    <w:rsid w:val="003F13C2"/>
    <w:rsid w:val="003F154C"/>
    <w:rsid w:val="003F16B6"/>
    <w:rsid w:val="003F1A02"/>
    <w:rsid w:val="003F1A1D"/>
    <w:rsid w:val="003F227C"/>
    <w:rsid w:val="003F25DB"/>
    <w:rsid w:val="003F26FF"/>
    <w:rsid w:val="003F300A"/>
    <w:rsid w:val="003F3132"/>
    <w:rsid w:val="003F32FC"/>
    <w:rsid w:val="003F331E"/>
    <w:rsid w:val="003F3882"/>
    <w:rsid w:val="003F3969"/>
    <w:rsid w:val="003F3C30"/>
    <w:rsid w:val="003F41EC"/>
    <w:rsid w:val="003F4219"/>
    <w:rsid w:val="003F4677"/>
    <w:rsid w:val="003F46ED"/>
    <w:rsid w:val="003F4884"/>
    <w:rsid w:val="003F489C"/>
    <w:rsid w:val="003F591E"/>
    <w:rsid w:val="003F59FA"/>
    <w:rsid w:val="003F5AF8"/>
    <w:rsid w:val="003F5C43"/>
    <w:rsid w:val="003F5DD9"/>
    <w:rsid w:val="003F6090"/>
    <w:rsid w:val="003F60C2"/>
    <w:rsid w:val="003F6648"/>
    <w:rsid w:val="003F66B1"/>
    <w:rsid w:val="003F691F"/>
    <w:rsid w:val="003F710C"/>
    <w:rsid w:val="003F72AD"/>
    <w:rsid w:val="003F784C"/>
    <w:rsid w:val="003F797F"/>
    <w:rsid w:val="003F7F12"/>
    <w:rsid w:val="003F7F57"/>
    <w:rsid w:val="00400153"/>
    <w:rsid w:val="004005A1"/>
    <w:rsid w:val="00400A9E"/>
    <w:rsid w:val="00401346"/>
    <w:rsid w:val="004014F6"/>
    <w:rsid w:val="004016CB"/>
    <w:rsid w:val="00401C25"/>
    <w:rsid w:val="00401C82"/>
    <w:rsid w:val="00401F00"/>
    <w:rsid w:val="00401F71"/>
    <w:rsid w:val="004021DA"/>
    <w:rsid w:val="0040283D"/>
    <w:rsid w:val="00402A6C"/>
    <w:rsid w:val="00402E65"/>
    <w:rsid w:val="00402F3A"/>
    <w:rsid w:val="00403038"/>
    <w:rsid w:val="00403186"/>
    <w:rsid w:val="00403249"/>
    <w:rsid w:val="0040377D"/>
    <w:rsid w:val="004037BF"/>
    <w:rsid w:val="00403CF9"/>
    <w:rsid w:val="00403E2A"/>
    <w:rsid w:val="00403E84"/>
    <w:rsid w:val="00404A63"/>
    <w:rsid w:val="00404A7A"/>
    <w:rsid w:val="00404C47"/>
    <w:rsid w:val="00405794"/>
    <w:rsid w:val="0040580D"/>
    <w:rsid w:val="00405C26"/>
    <w:rsid w:val="00405E06"/>
    <w:rsid w:val="0040617E"/>
    <w:rsid w:val="004063A2"/>
    <w:rsid w:val="0040649F"/>
    <w:rsid w:val="00406895"/>
    <w:rsid w:val="004069CD"/>
    <w:rsid w:val="00406B42"/>
    <w:rsid w:val="0040722A"/>
    <w:rsid w:val="004073A3"/>
    <w:rsid w:val="004075A9"/>
    <w:rsid w:val="00407DED"/>
    <w:rsid w:val="00410389"/>
    <w:rsid w:val="00410B65"/>
    <w:rsid w:val="00410CA2"/>
    <w:rsid w:val="0041110A"/>
    <w:rsid w:val="0041111E"/>
    <w:rsid w:val="00411132"/>
    <w:rsid w:val="00411362"/>
    <w:rsid w:val="004115FC"/>
    <w:rsid w:val="00411D94"/>
    <w:rsid w:val="00411E3B"/>
    <w:rsid w:val="0041274C"/>
    <w:rsid w:val="0041284A"/>
    <w:rsid w:val="004135E8"/>
    <w:rsid w:val="004137E4"/>
    <w:rsid w:val="004137FE"/>
    <w:rsid w:val="00413A42"/>
    <w:rsid w:val="00413D14"/>
    <w:rsid w:val="00414C4C"/>
    <w:rsid w:val="00414E74"/>
    <w:rsid w:val="00415487"/>
    <w:rsid w:val="00415593"/>
    <w:rsid w:val="004155CC"/>
    <w:rsid w:val="004158C4"/>
    <w:rsid w:val="00415C1F"/>
    <w:rsid w:val="00416724"/>
    <w:rsid w:val="00416D35"/>
    <w:rsid w:val="00417229"/>
    <w:rsid w:val="0041754F"/>
    <w:rsid w:val="00417A2E"/>
    <w:rsid w:val="00417FE5"/>
    <w:rsid w:val="00420063"/>
    <w:rsid w:val="00420628"/>
    <w:rsid w:val="00420685"/>
    <w:rsid w:val="004207B6"/>
    <w:rsid w:val="00420C8A"/>
    <w:rsid w:val="004210C4"/>
    <w:rsid w:val="0042191A"/>
    <w:rsid w:val="00421C41"/>
    <w:rsid w:val="004224FD"/>
    <w:rsid w:val="00423879"/>
    <w:rsid w:val="004240B4"/>
    <w:rsid w:val="004248ED"/>
    <w:rsid w:val="00424A75"/>
    <w:rsid w:val="00424EC0"/>
    <w:rsid w:val="00425037"/>
    <w:rsid w:val="00425A2A"/>
    <w:rsid w:val="00425A2E"/>
    <w:rsid w:val="00425BD3"/>
    <w:rsid w:val="00426456"/>
    <w:rsid w:val="0042669F"/>
    <w:rsid w:val="0042681A"/>
    <w:rsid w:val="004270CC"/>
    <w:rsid w:val="004273E9"/>
    <w:rsid w:val="004275B5"/>
    <w:rsid w:val="00427797"/>
    <w:rsid w:val="00427801"/>
    <w:rsid w:val="004302A1"/>
    <w:rsid w:val="00430337"/>
    <w:rsid w:val="004306D9"/>
    <w:rsid w:val="00430A07"/>
    <w:rsid w:val="00430F44"/>
    <w:rsid w:val="00431856"/>
    <w:rsid w:val="00432B1B"/>
    <w:rsid w:val="00432E7E"/>
    <w:rsid w:val="0043360E"/>
    <w:rsid w:val="0043380E"/>
    <w:rsid w:val="00433911"/>
    <w:rsid w:val="0043427E"/>
    <w:rsid w:val="0043468D"/>
    <w:rsid w:val="00434D1F"/>
    <w:rsid w:val="0043570B"/>
    <w:rsid w:val="00435DEC"/>
    <w:rsid w:val="00435ED2"/>
    <w:rsid w:val="004361B8"/>
    <w:rsid w:val="0043670F"/>
    <w:rsid w:val="004379FF"/>
    <w:rsid w:val="00437D07"/>
    <w:rsid w:val="004407BB"/>
    <w:rsid w:val="00440A7D"/>
    <w:rsid w:val="00441045"/>
    <w:rsid w:val="00441318"/>
    <w:rsid w:val="004417E8"/>
    <w:rsid w:val="00441B5F"/>
    <w:rsid w:val="00441C2E"/>
    <w:rsid w:val="00441DB2"/>
    <w:rsid w:val="00441F1B"/>
    <w:rsid w:val="00442058"/>
    <w:rsid w:val="00442486"/>
    <w:rsid w:val="00442A72"/>
    <w:rsid w:val="00443130"/>
    <w:rsid w:val="004437CC"/>
    <w:rsid w:val="00443EEB"/>
    <w:rsid w:val="0044455F"/>
    <w:rsid w:val="00444849"/>
    <w:rsid w:val="00444CFE"/>
    <w:rsid w:val="00445FAC"/>
    <w:rsid w:val="00446383"/>
    <w:rsid w:val="0044665D"/>
    <w:rsid w:val="004466FA"/>
    <w:rsid w:val="00447C20"/>
    <w:rsid w:val="00450A6A"/>
    <w:rsid w:val="00450E26"/>
    <w:rsid w:val="00450FF9"/>
    <w:rsid w:val="00451B33"/>
    <w:rsid w:val="00451D9E"/>
    <w:rsid w:val="00451F09"/>
    <w:rsid w:val="004520B3"/>
    <w:rsid w:val="00452284"/>
    <w:rsid w:val="00452668"/>
    <w:rsid w:val="00452AEF"/>
    <w:rsid w:val="00452E66"/>
    <w:rsid w:val="00452FF5"/>
    <w:rsid w:val="00453377"/>
    <w:rsid w:val="00453740"/>
    <w:rsid w:val="004539C3"/>
    <w:rsid w:val="00453B35"/>
    <w:rsid w:val="00454097"/>
    <w:rsid w:val="0045478F"/>
    <w:rsid w:val="00454B48"/>
    <w:rsid w:val="00454C4A"/>
    <w:rsid w:val="00454C59"/>
    <w:rsid w:val="00454C91"/>
    <w:rsid w:val="00454E33"/>
    <w:rsid w:val="00454F51"/>
    <w:rsid w:val="004551C1"/>
    <w:rsid w:val="004552A3"/>
    <w:rsid w:val="00455556"/>
    <w:rsid w:val="00455819"/>
    <w:rsid w:val="00455D6A"/>
    <w:rsid w:val="0045624D"/>
    <w:rsid w:val="0045643C"/>
    <w:rsid w:val="00456447"/>
    <w:rsid w:val="00456620"/>
    <w:rsid w:val="004566F0"/>
    <w:rsid w:val="00456AE7"/>
    <w:rsid w:val="00457356"/>
    <w:rsid w:val="00457A7E"/>
    <w:rsid w:val="00457D5C"/>
    <w:rsid w:val="0046023C"/>
    <w:rsid w:val="004608D5"/>
    <w:rsid w:val="00460C0F"/>
    <w:rsid w:val="00460D2D"/>
    <w:rsid w:val="00460DDA"/>
    <w:rsid w:val="004611C9"/>
    <w:rsid w:val="004613B3"/>
    <w:rsid w:val="00461FBF"/>
    <w:rsid w:val="004622DC"/>
    <w:rsid w:val="00462395"/>
    <w:rsid w:val="00462562"/>
    <w:rsid w:val="004625AF"/>
    <w:rsid w:val="00462B5C"/>
    <w:rsid w:val="00462F2A"/>
    <w:rsid w:val="00463336"/>
    <w:rsid w:val="00463B6E"/>
    <w:rsid w:val="00463D0A"/>
    <w:rsid w:val="0046418E"/>
    <w:rsid w:val="004643DF"/>
    <w:rsid w:val="0046470D"/>
    <w:rsid w:val="00464D15"/>
    <w:rsid w:val="00464D82"/>
    <w:rsid w:val="00464F40"/>
    <w:rsid w:val="00464F54"/>
    <w:rsid w:val="0046507A"/>
    <w:rsid w:val="0046517A"/>
    <w:rsid w:val="004658F2"/>
    <w:rsid w:val="00465ADE"/>
    <w:rsid w:val="00465F5E"/>
    <w:rsid w:val="004660C5"/>
    <w:rsid w:val="0046618C"/>
    <w:rsid w:val="0046676F"/>
    <w:rsid w:val="00466A39"/>
    <w:rsid w:val="00466AC2"/>
    <w:rsid w:val="004670D9"/>
    <w:rsid w:val="00467271"/>
    <w:rsid w:val="00467843"/>
    <w:rsid w:val="00467997"/>
    <w:rsid w:val="004704B9"/>
    <w:rsid w:val="0047086F"/>
    <w:rsid w:val="00470D0D"/>
    <w:rsid w:val="00471293"/>
    <w:rsid w:val="004712EE"/>
    <w:rsid w:val="00471953"/>
    <w:rsid w:val="00471B15"/>
    <w:rsid w:val="00471E88"/>
    <w:rsid w:val="00472A5B"/>
    <w:rsid w:val="004730AC"/>
    <w:rsid w:val="00473141"/>
    <w:rsid w:val="00473170"/>
    <w:rsid w:val="00473318"/>
    <w:rsid w:val="0047339C"/>
    <w:rsid w:val="004734B7"/>
    <w:rsid w:val="00473CD5"/>
    <w:rsid w:val="00473F7E"/>
    <w:rsid w:val="00474072"/>
    <w:rsid w:val="0047408C"/>
    <w:rsid w:val="00474471"/>
    <w:rsid w:val="00474592"/>
    <w:rsid w:val="00474850"/>
    <w:rsid w:val="00475101"/>
    <w:rsid w:val="00475371"/>
    <w:rsid w:val="004754D4"/>
    <w:rsid w:val="00475730"/>
    <w:rsid w:val="004759AD"/>
    <w:rsid w:val="00475BAC"/>
    <w:rsid w:val="00475E57"/>
    <w:rsid w:val="00476405"/>
    <w:rsid w:val="0047655B"/>
    <w:rsid w:val="00476B4D"/>
    <w:rsid w:val="00476D09"/>
    <w:rsid w:val="00476E7C"/>
    <w:rsid w:val="004776AF"/>
    <w:rsid w:val="0047784A"/>
    <w:rsid w:val="00477914"/>
    <w:rsid w:val="00480192"/>
    <w:rsid w:val="00480A97"/>
    <w:rsid w:val="00480AE5"/>
    <w:rsid w:val="004810E8"/>
    <w:rsid w:val="00481494"/>
    <w:rsid w:val="0048168B"/>
    <w:rsid w:val="00481767"/>
    <w:rsid w:val="004820D4"/>
    <w:rsid w:val="00482285"/>
    <w:rsid w:val="004825E8"/>
    <w:rsid w:val="0048271A"/>
    <w:rsid w:val="004828FF"/>
    <w:rsid w:val="00482CE9"/>
    <w:rsid w:val="00482E5C"/>
    <w:rsid w:val="00483458"/>
    <w:rsid w:val="00483B3E"/>
    <w:rsid w:val="00483F29"/>
    <w:rsid w:val="00484345"/>
    <w:rsid w:val="00484779"/>
    <w:rsid w:val="00484DB7"/>
    <w:rsid w:val="00484E31"/>
    <w:rsid w:val="0048563C"/>
    <w:rsid w:val="00485B0C"/>
    <w:rsid w:val="00485C8C"/>
    <w:rsid w:val="004861E3"/>
    <w:rsid w:val="0048620E"/>
    <w:rsid w:val="004862F4"/>
    <w:rsid w:val="00486D7F"/>
    <w:rsid w:val="00487455"/>
    <w:rsid w:val="0048763E"/>
    <w:rsid w:val="00487B79"/>
    <w:rsid w:val="004900A1"/>
    <w:rsid w:val="004902CF"/>
    <w:rsid w:val="00490419"/>
    <w:rsid w:val="00490569"/>
    <w:rsid w:val="0049063D"/>
    <w:rsid w:val="00490698"/>
    <w:rsid w:val="004909A0"/>
    <w:rsid w:val="00490A77"/>
    <w:rsid w:val="00490C43"/>
    <w:rsid w:val="00490DE2"/>
    <w:rsid w:val="0049136D"/>
    <w:rsid w:val="00491444"/>
    <w:rsid w:val="004914BF"/>
    <w:rsid w:val="00491CCC"/>
    <w:rsid w:val="00491DCF"/>
    <w:rsid w:val="00492498"/>
    <w:rsid w:val="004924B1"/>
    <w:rsid w:val="00492C77"/>
    <w:rsid w:val="00492E83"/>
    <w:rsid w:val="00493596"/>
    <w:rsid w:val="00493819"/>
    <w:rsid w:val="00493FB0"/>
    <w:rsid w:val="004944FD"/>
    <w:rsid w:val="00494945"/>
    <w:rsid w:val="00494E5F"/>
    <w:rsid w:val="00495162"/>
    <w:rsid w:val="004952D8"/>
    <w:rsid w:val="00495451"/>
    <w:rsid w:val="004956AC"/>
    <w:rsid w:val="00495CB2"/>
    <w:rsid w:val="00496176"/>
    <w:rsid w:val="00496205"/>
    <w:rsid w:val="00496474"/>
    <w:rsid w:val="00496642"/>
    <w:rsid w:val="00496868"/>
    <w:rsid w:val="0049696F"/>
    <w:rsid w:val="00496EA4"/>
    <w:rsid w:val="00497385"/>
    <w:rsid w:val="004976DA"/>
    <w:rsid w:val="00497B6D"/>
    <w:rsid w:val="00497D3F"/>
    <w:rsid w:val="00497DD0"/>
    <w:rsid w:val="004A0375"/>
    <w:rsid w:val="004A03B8"/>
    <w:rsid w:val="004A05A3"/>
    <w:rsid w:val="004A05AF"/>
    <w:rsid w:val="004A063F"/>
    <w:rsid w:val="004A087F"/>
    <w:rsid w:val="004A09ED"/>
    <w:rsid w:val="004A0A38"/>
    <w:rsid w:val="004A0D2B"/>
    <w:rsid w:val="004A0E6B"/>
    <w:rsid w:val="004A0ED0"/>
    <w:rsid w:val="004A2095"/>
    <w:rsid w:val="004A20E7"/>
    <w:rsid w:val="004A293A"/>
    <w:rsid w:val="004A294C"/>
    <w:rsid w:val="004A2CA2"/>
    <w:rsid w:val="004A2F15"/>
    <w:rsid w:val="004A3351"/>
    <w:rsid w:val="004A353C"/>
    <w:rsid w:val="004A35F7"/>
    <w:rsid w:val="004A3857"/>
    <w:rsid w:val="004A3A27"/>
    <w:rsid w:val="004A3A9D"/>
    <w:rsid w:val="004A3DCD"/>
    <w:rsid w:val="004A4955"/>
    <w:rsid w:val="004A4A4E"/>
    <w:rsid w:val="004A522B"/>
    <w:rsid w:val="004A599E"/>
    <w:rsid w:val="004A5EDB"/>
    <w:rsid w:val="004A6515"/>
    <w:rsid w:val="004A6924"/>
    <w:rsid w:val="004A699A"/>
    <w:rsid w:val="004A69E0"/>
    <w:rsid w:val="004A6ACF"/>
    <w:rsid w:val="004A6E4E"/>
    <w:rsid w:val="004A74F6"/>
    <w:rsid w:val="004A7573"/>
    <w:rsid w:val="004A76FE"/>
    <w:rsid w:val="004A7CFF"/>
    <w:rsid w:val="004A7F2E"/>
    <w:rsid w:val="004B003A"/>
    <w:rsid w:val="004B09C5"/>
    <w:rsid w:val="004B0B9C"/>
    <w:rsid w:val="004B0FDC"/>
    <w:rsid w:val="004B11AE"/>
    <w:rsid w:val="004B184E"/>
    <w:rsid w:val="004B2B82"/>
    <w:rsid w:val="004B2F53"/>
    <w:rsid w:val="004B305C"/>
    <w:rsid w:val="004B30B9"/>
    <w:rsid w:val="004B3D1C"/>
    <w:rsid w:val="004B4B9B"/>
    <w:rsid w:val="004B4F47"/>
    <w:rsid w:val="004B5182"/>
    <w:rsid w:val="004B52BD"/>
    <w:rsid w:val="004B5363"/>
    <w:rsid w:val="004B5395"/>
    <w:rsid w:val="004B654C"/>
    <w:rsid w:val="004B6730"/>
    <w:rsid w:val="004B6973"/>
    <w:rsid w:val="004B755F"/>
    <w:rsid w:val="004B76B7"/>
    <w:rsid w:val="004C0393"/>
    <w:rsid w:val="004C047C"/>
    <w:rsid w:val="004C04EE"/>
    <w:rsid w:val="004C0C0E"/>
    <w:rsid w:val="004C13B0"/>
    <w:rsid w:val="004C1FFE"/>
    <w:rsid w:val="004C2201"/>
    <w:rsid w:val="004C22DD"/>
    <w:rsid w:val="004C2EC6"/>
    <w:rsid w:val="004C2FC3"/>
    <w:rsid w:val="004C3495"/>
    <w:rsid w:val="004C36F8"/>
    <w:rsid w:val="004C3D7E"/>
    <w:rsid w:val="004C4443"/>
    <w:rsid w:val="004C447F"/>
    <w:rsid w:val="004C4700"/>
    <w:rsid w:val="004C4EEB"/>
    <w:rsid w:val="004C4FA7"/>
    <w:rsid w:val="004C510E"/>
    <w:rsid w:val="004C530F"/>
    <w:rsid w:val="004C53AC"/>
    <w:rsid w:val="004C53B1"/>
    <w:rsid w:val="004C5531"/>
    <w:rsid w:val="004C5536"/>
    <w:rsid w:val="004C5968"/>
    <w:rsid w:val="004C5B7D"/>
    <w:rsid w:val="004C5BD4"/>
    <w:rsid w:val="004C5DA4"/>
    <w:rsid w:val="004C6137"/>
    <w:rsid w:val="004C6303"/>
    <w:rsid w:val="004C65B0"/>
    <w:rsid w:val="004C682F"/>
    <w:rsid w:val="004C6BFA"/>
    <w:rsid w:val="004C7257"/>
    <w:rsid w:val="004C7440"/>
    <w:rsid w:val="004C7972"/>
    <w:rsid w:val="004C7C15"/>
    <w:rsid w:val="004D06BE"/>
    <w:rsid w:val="004D0A91"/>
    <w:rsid w:val="004D0B4E"/>
    <w:rsid w:val="004D0CD8"/>
    <w:rsid w:val="004D0E1A"/>
    <w:rsid w:val="004D0EBB"/>
    <w:rsid w:val="004D106C"/>
    <w:rsid w:val="004D13EA"/>
    <w:rsid w:val="004D146A"/>
    <w:rsid w:val="004D1777"/>
    <w:rsid w:val="004D2C1A"/>
    <w:rsid w:val="004D307D"/>
    <w:rsid w:val="004D3193"/>
    <w:rsid w:val="004D351E"/>
    <w:rsid w:val="004D389C"/>
    <w:rsid w:val="004D3F31"/>
    <w:rsid w:val="004D4DEC"/>
    <w:rsid w:val="004D508D"/>
    <w:rsid w:val="004D516C"/>
    <w:rsid w:val="004D582C"/>
    <w:rsid w:val="004D6181"/>
    <w:rsid w:val="004D66AF"/>
    <w:rsid w:val="004D67E0"/>
    <w:rsid w:val="004D68B6"/>
    <w:rsid w:val="004D6A88"/>
    <w:rsid w:val="004D706C"/>
    <w:rsid w:val="004D738C"/>
    <w:rsid w:val="004D743F"/>
    <w:rsid w:val="004D784F"/>
    <w:rsid w:val="004E003C"/>
    <w:rsid w:val="004E008B"/>
    <w:rsid w:val="004E00EA"/>
    <w:rsid w:val="004E02E9"/>
    <w:rsid w:val="004E0B58"/>
    <w:rsid w:val="004E0F7D"/>
    <w:rsid w:val="004E0FFD"/>
    <w:rsid w:val="004E1473"/>
    <w:rsid w:val="004E15AD"/>
    <w:rsid w:val="004E15D3"/>
    <w:rsid w:val="004E174C"/>
    <w:rsid w:val="004E1B18"/>
    <w:rsid w:val="004E271A"/>
    <w:rsid w:val="004E27B2"/>
    <w:rsid w:val="004E29E9"/>
    <w:rsid w:val="004E4099"/>
    <w:rsid w:val="004E4920"/>
    <w:rsid w:val="004E4C36"/>
    <w:rsid w:val="004E4C8A"/>
    <w:rsid w:val="004E4DF1"/>
    <w:rsid w:val="004E4F50"/>
    <w:rsid w:val="004E52A4"/>
    <w:rsid w:val="004E5396"/>
    <w:rsid w:val="004E5B4F"/>
    <w:rsid w:val="004E5D6A"/>
    <w:rsid w:val="004E5FED"/>
    <w:rsid w:val="004E63C6"/>
    <w:rsid w:val="004E6582"/>
    <w:rsid w:val="004E6965"/>
    <w:rsid w:val="004E7047"/>
    <w:rsid w:val="004E766E"/>
    <w:rsid w:val="004E7BF4"/>
    <w:rsid w:val="004E7EC2"/>
    <w:rsid w:val="004E7FC7"/>
    <w:rsid w:val="004F031D"/>
    <w:rsid w:val="004F0AAA"/>
    <w:rsid w:val="004F10FE"/>
    <w:rsid w:val="004F11A0"/>
    <w:rsid w:val="004F15B6"/>
    <w:rsid w:val="004F19B2"/>
    <w:rsid w:val="004F1A6F"/>
    <w:rsid w:val="004F1C1F"/>
    <w:rsid w:val="004F1E6D"/>
    <w:rsid w:val="004F1ECD"/>
    <w:rsid w:val="004F228B"/>
    <w:rsid w:val="004F2341"/>
    <w:rsid w:val="004F24CA"/>
    <w:rsid w:val="004F25BA"/>
    <w:rsid w:val="004F28C3"/>
    <w:rsid w:val="004F2C54"/>
    <w:rsid w:val="004F304F"/>
    <w:rsid w:val="004F32BE"/>
    <w:rsid w:val="004F34B2"/>
    <w:rsid w:val="004F429C"/>
    <w:rsid w:val="004F4B8B"/>
    <w:rsid w:val="004F4D69"/>
    <w:rsid w:val="004F579E"/>
    <w:rsid w:val="004F636B"/>
    <w:rsid w:val="004F636C"/>
    <w:rsid w:val="004F658A"/>
    <w:rsid w:val="004F6650"/>
    <w:rsid w:val="004F6922"/>
    <w:rsid w:val="004F699D"/>
    <w:rsid w:val="004F6C51"/>
    <w:rsid w:val="004F6DD9"/>
    <w:rsid w:val="004F7077"/>
    <w:rsid w:val="004F7598"/>
    <w:rsid w:val="004F77E5"/>
    <w:rsid w:val="005003D5"/>
    <w:rsid w:val="0050042E"/>
    <w:rsid w:val="0050047E"/>
    <w:rsid w:val="00500912"/>
    <w:rsid w:val="00500A68"/>
    <w:rsid w:val="00500AB0"/>
    <w:rsid w:val="00500D79"/>
    <w:rsid w:val="00500E1B"/>
    <w:rsid w:val="0050178A"/>
    <w:rsid w:val="005018AC"/>
    <w:rsid w:val="005018DD"/>
    <w:rsid w:val="00501BBD"/>
    <w:rsid w:val="00501ED5"/>
    <w:rsid w:val="00502059"/>
    <w:rsid w:val="00502075"/>
    <w:rsid w:val="005021ED"/>
    <w:rsid w:val="005024D9"/>
    <w:rsid w:val="00502594"/>
    <w:rsid w:val="00502B25"/>
    <w:rsid w:val="00502C0E"/>
    <w:rsid w:val="00503219"/>
    <w:rsid w:val="00503791"/>
    <w:rsid w:val="00504023"/>
    <w:rsid w:val="00504181"/>
    <w:rsid w:val="00504501"/>
    <w:rsid w:val="00504C72"/>
    <w:rsid w:val="00504CDD"/>
    <w:rsid w:val="005051C4"/>
    <w:rsid w:val="005053BE"/>
    <w:rsid w:val="0050576B"/>
    <w:rsid w:val="005065AC"/>
    <w:rsid w:val="005069DF"/>
    <w:rsid w:val="00506E0B"/>
    <w:rsid w:val="00506F3A"/>
    <w:rsid w:val="00506FC6"/>
    <w:rsid w:val="00507930"/>
    <w:rsid w:val="00507B7A"/>
    <w:rsid w:val="00507F57"/>
    <w:rsid w:val="00510574"/>
    <w:rsid w:val="00510990"/>
    <w:rsid w:val="00510B37"/>
    <w:rsid w:val="005111A6"/>
    <w:rsid w:val="0051135B"/>
    <w:rsid w:val="00511B91"/>
    <w:rsid w:val="00511BCE"/>
    <w:rsid w:val="00511E9E"/>
    <w:rsid w:val="00512482"/>
    <w:rsid w:val="0051255F"/>
    <w:rsid w:val="00512826"/>
    <w:rsid w:val="00512C0F"/>
    <w:rsid w:val="00512F22"/>
    <w:rsid w:val="00512F4B"/>
    <w:rsid w:val="00513311"/>
    <w:rsid w:val="005135C5"/>
    <w:rsid w:val="00513DDB"/>
    <w:rsid w:val="00514432"/>
    <w:rsid w:val="005144AF"/>
    <w:rsid w:val="00514856"/>
    <w:rsid w:val="00514A84"/>
    <w:rsid w:val="00514B66"/>
    <w:rsid w:val="00514C59"/>
    <w:rsid w:val="00514F31"/>
    <w:rsid w:val="00515139"/>
    <w:rsid w:val="005151C0"/>
    <w:rsid w:val="00515250"/>
    <w:rsid w:val="005153FD"/>
    <w:rsid w:val="00515745"/>
    <w:rsid w:val="005157B7"/>
    <w:rsid w:val="00515806"/>
    <w:rsid w:val="00515D07"/>
    <w:rsid w:val="00515D1D"/>
    <w:rsid w:val="00515F4E"/>
    <w:rsid w:val="00516426"/>
    <w:rsid w:val="0051655A"/>
    <w:rsid w:val="00516B07"/>
    <w:rsid w:val="00516EE0"/>
    <w:rsid w:val="00517218"/>
    <w:rsid w:val="00517506"/>
    <w:rsid w:val="00517967"/>
    <w:rsid w:val="00517AD6"/>
    <w:rsid w:val="0052017F"/>
    <w:rsid w:val="0052031E"/>
    <w:rsid w:val="0052097F"/>
    <w:rsid w:val="00520A4B"/>
    <w:rsid w:val="00520CFD"/>
    <w:rsid w:val="0052124E"/>
    <w:rsid w:val="00521884"/>
    <w:rsid w:val="00521EA2"/>
    <w:rsid w:val="00521EF6"/>
    <w:rsid w:val="00522241"/>
    <w:rsid w:val="005224AE"/>
    <w:rsid w:val="00522636"/>
    <w:rsid w:val="00522945"/>
    <w:rsid w:val="00522A8A"/>
    <w:rsid w:val="00523289"/>
    <w:rsid w:val="0052368C"/>
    <w:rsid w:val="0052385C"/>
    <w:rsid w:val="00523B1B"/>
    <w:rsid w:val="00523F9F"/>
    <w:rsid w:val="00525003"/>
    <w:rsid w:val="00525729"/>
    <w:rsid w:val="005258B7"/>
    <w:rsid w:val="00525EFF"/>
    <w:rsid w:val="00526172"/>
    <w:rsid w:val="005263BC"/>
    <w:rsid w:val="005263D4"/>
    <w:rsid w:val="00526B9C"/>
    <w:rsid w:val="00526FA1"/>
    <w:rsid w:val="0052726C"/>
    <w:rsid w:val="0052730F"/>
    <w:rsid w:val="00527341"/>
    <w:rsid w:val="00530140"/>
    <w:rsid w:val="005304DB"/>
    <w:rsid w:val="00530B24"/>
    <w:rsid w:val="00530DC4"/>
    <w:rsid w:val="00530ECC"/>
    <w:rsid w:val="005310A6"/>
    <w:rsid w:val="005318D7"/>
    <w:rsid w:val="005319E7"/>
    <w:rsid w:val="00531C36"/>
    <w:rsid w:val="00531EE0"/>
    <w:rsid w:val="005322E8"/>
    <w:rsid w:val="00532525"/>
    <w:rsid w:val="005328D6"/>
    <w:rsid w:val="00532B40"/>
    <w:rsid w:val="00532B66"/>
    <w:rsid w:val="00532FE5"/>
    <w:rsid w:val="00533399"/>
    <w:rsid w:val="00534F93"/>
    <w:rsid w:val="0053520D"/>
    <w:rsid w:val="005358E2"/>
    <w:rsid w:val="00535A6F"/>
    <w:rsid w:val="00535BE2"/>
    <w:rsid w:val="005365E2"/>
    <w:rsid w:val="005372A6"/>
    <w:rsid w:val="00537351"/>
    <w:rsid w:val="0053769B"/>
    <w:rsid w:val="005376E4"/>
    <w:rsid w:val="00537A52"/>
    <w:rsid w:val="00537AFC"/>
    <w:rsid w:val="00537C9F"/>
    <w:rsid w:val="0054008B"/>
    <w:rsid w:val="0054059C"/>
    <w:rsid w:val="005408AB"/>
    <w:rsid w:val="00540AA3"/>
    <w:rsid w:val="00540B3C"/>
    <w:rsid w:val="00540C7A"/>
    <w:rsid w:val="00541670"/>
    <w:rsid w:val="005417CB"/>
    <w:rsid w:val="00541943"/>
    <w:rsid w:val="005421A1"/>
    <w:rsid w:val="0054221E"/>
    <w:rsid w:val="00542503"/>
    <w:rsid w:val="00542603"/>
    <w:rsid w:val="005428BE"/>
    <w:rsid w:val="005437E1"/>
    <w:rsid w:val="00543B59"/>
    <w:rsid w:val="00543D94"/>
    <w:rsid w:val="005442A6"/>
    <w:rsid w:val="00544769"/>
    <w:rsid w:val="005447BA"/>
    <w:rsid w:val="0054481A"/>
    <w:rsid w:val="00544908"/>
    <w:rsid w:val="00544C14"/>
    <w:rsid w:val="00544D03"/>
    <w:rsid w:val="00544ED9"/>
    <w:rsid w:val="0054509F"/>
    <w:rsid w:val="00545212"/>
    <w:rsid w:val="005452EC"/>
    <w:rsid w:val="005457C3"/>
    <w:rsid w:val="00545A09"/>
    <w:rsid w:val="005469C5"/>
    <w:rsid w:val="00546B48"/>
    <w:rsid w:val="00547533"/>
    <w:rsid w:val="00547AE9"/>
    <w:rsid w:val="0055161E"/>
    <w:rsid w:val="00551736"/>
    <w:rsid w:val="00551AAC"/>
    <w:rsid w:val="00551B1E"/>
    <w:rsid w:val="005520E7"/>
    <w:rsid w:val="0055240E"/>
    <w:rsid w:val="00552C6D"/>
    <w:rsid w:val="00553067"/>
    <w:rsid w:val="0055306D"/>
    <w:rsid w:val="005532F5"/>
    <w:rsid w:val="00553950"/>
    <w:rsid w:val="005539BF"/>
    <w:rsid w:val="00553DAE"/>
    <w:rsid w:val="0055411F"/>
    <w:rsid w:val="00554125"/>
    <w:rsid w:val="0055426C"/>
    <w:rsid w:val="005547F3"/>
    <w:rsid w:val="0055482E"/>
    <w:rsid w:val="00554C87"/>
    <w:rsid w:val="00555861"/>
    <w:rsid w:val="00555C83"/>
    <w:rsid w:val="00555CEB"/>
    <w:rsid w:val="00557669"/>
    <w:rsid w:val="005578FF"/>
    <w:rsid w:val="0055797D"/>
    <w:rsid w:val="00557CFC"/>
    <w:rsid w:val="00560094"/>
    <w:rsid w:val="00560109"/>
    <w:rsid w:val="00560904"/>
    <w:rsid w:val="00560977"/>
    <w:rsid w:val="00560B5E"/>
    <w:rsid w:val="00560B89"/>
    <w:rsid w:val="00560F31"/>
    <w:rsid w:val="00560F4F"/>
    <w:rsid w:val="005611F4"/>
    <w:rsid w:val="0056120F"/>
    <w:rsid w:val="00561DD7"/>
    <w:rsid w:val="00561E96"/>
    <w:rsid w:val="005620AB"/>
    <w:rsid w:val="005628DD"/>
    <w:rsid w:val="00562B3E"/>
    <w:rsid w:val="00563633"/>
    <w:rsid w:val="00563A73"/>
    <w:rsid w:val="00563B2A"/>
    <w:rsid w:val="00563B57"/>
    <w:rsid w:val="00563BBC"/>
    <w:rsid w:val="00563C64"/>
    <w:rsid w:val="00563FF9"/>
    <w:rsid w:val="00564706"/>
    <w:rsid w:val="00564975"/>
    <w:rsid w:val="0056497C"/>
    <w:rsid w:val="00564BCD"/>
    <w:rsid w:val="00564E14"/>
    <w:rsid w:val="00564FEC"/>
    <w:rsid w:val="00565214"/>
    <w:rsid w:val="00565306"/>
    <w:rsid w:val="00565471"/>
    <w:rsid w:val="005658DA"/>
    <w:rsid w:val="005665D5"/>
    <w:rsid w:val="005666A9"/>
    <w:rsid w:val="005666FA"/>
    <w:rsid w:val="00566E01"/>
    <w:rsid w:val="005671A2"/>
    <w:rsid w:val="00567A6A"/>
    <w:rsid w:val="00567C8E"/>
    <w:rsid w:val="00567CC6"/>
    <w:rsid w:val="00567D73"/>
    <w:rsid w:val="005705CC"/>
    <w:rsid w:val="0057084A"/>
    <w:rsid w:val="00570D94"/>
    <w:rsid w:val="005724B1"/>
    <w:rsid w:val="005727AA"/>
    <w:rsid w:val="00572985"/>
    <w:rsid w:val="00572A8F"/>
    <w:rsid w:val="00572B1B"/>
    <w:rsid w:val="00573B73"/>
    <w:rsid w:val="00573B76"/>
    <w:rsid w:val="00573BC6"/>
    <w:rsid w:val="005742D2"/>
    <w:rsid w:val="005743A7"/>
    <w:rsid w:val="00574505"/>
    <w:rsid w:val="0057469D"/>
    <w:rsid w:val="005749AC"/>
    <w:rsid w:val="00574B59"/>
    <w:rsid w:val="00574EB6"/>
    <w:rsid w:val="00574F52"/>
    <w:rsid w:val="00575261"/>
    <w:rsid w:val="005755C6"/>
    <w:rsid w:val="00575CAF"/>
    <w:rsid w:val="00576253"/>
    <w:rsid w:val="005763FF"/>
    <w:rsid w:val="00576A9F"/>
    <w:rsid w:val="00576AF8"/>
    <w:rsid w:val="00576C56"/>
    <w:rsid w:val="005771C7"/>
    <w:rsid w:val="00580795"/>
    <w:rsid w:val="00581025"/>
    <w:rsid w:val="00581351"/>
    <w:rsid w:val="005813B7"/>
    <w:rsid w:val="005814FE"/>
    <w:rsid w:val="005816A7"/>
    <w:rsid w:val="00582280"/>
    <w:rsid w:val="00582483"/>
    <w:rsid w:val="0058250A"/>
    <w:rsid w:val="00582830"/>
    <w:rsid w:val="0058364F"/>
    <w:rsid w:val="005838EB"/>
    <w:rsid w:val="00583D96"/>
    <w:rsid w:val="00583E8E"/>
    <w:rsid w:val="00584B05"/>
    <w:rsid w:val="00584C6E"/>
    <w:rsid w:val="00584E2C"/>
    <w:rsid w:val="00584EC4"/>
    <w:rsid w:val="005850AB"/>
    <w:rsid w:val="00585185"/>
    <w:rsid w:val="00585378"/>
    <w:rsid w:val="005854E8"/>
    <w:rsid w:val="00585C01"/>
    <w:rsid w:val="005863BF"/>
    <w:rsid w:val="00586AB9"/>
    <w:rsid w:val="00586E53"/>
    <w:rsid w:val="00587080"/>
    <w:rsid w:val="005879EB"/>
    <w:rsid w:val="00587A3B"/>
    <w:rsid w:val="00587BA0"/>
    <w:rsid w:val="00587DD3"/>
    <w:rsid w:val="005905F8"/>
    <w:rsid w:val="00590A1B"/>
    <w:rsid w:val="00590A55"/>
    <w:rsid w:val="00591105"/>
    <w:rsid w:val="005914D5"/>
    <w:rsid w:val="0059158B"/>
    <w:rsid w:val="00591D73"/>
    <w:rsid w:val="00591ECF"/>
    <w:rsid w:val="005920DF"/>
    <w:rsid w:val="005921D4"/>
    <w:rsid w:val="0059295C"/>
    <w:rsid w:val="00592A03"/>
    <w:rsid w:val="00592C26"/>
    <w:rsid w:val="00592C9C"/>
    <w:rsid w:val="00592D36"/>
    <w:rsid w:val="00592FAF"/>
    <w:rsid w:val="00593383"/>
    <w:rsid w:val="00593811"/>
    <w:rsid w:val="005938AD"/>
    <w:rsid w:val="00593F0A"/>
    <w:rsid w:val="0059431A"/>
    <w:rsid w:val="00594A05"/>
    <w:rsid w:val="00594D92"/>
    <w:rsid w:val="00594E70"/>
    <w:rsid w:val="00594FF2"/>
    <w:rsid w:val="00595345"/>
    <w:rsid w:val="00595739"/>
    <w:rsid w:val="00595C6E"/>
    <w:rsid w:val="005962D2"/>
    <w:rsid w:val="00596623"/>
    <w:rsid w:val="005968F6"/>
    <w:rsid w:val="00596D7F"/>
    <w:rsid w:val="00596F88"/>
    <w:rsid w:val="00596FBC"/>
    <w:rsid w:val="005970C4"/>
    <w:rsid w:val="005A04D8"/>
    <w:rsid w:val="005A07EE"/>
    <w:rsid w:val="005A09A7"/>
    <w:rsid w:val="005A0A7F"/>
    <w:rsid w:val="005A0CCD"/>
    <w:rsid w:val="005A0DC8"/>
    <w:rsid w:val="005A13CB"/>
    <w:rsid w:val="005A1CAF"/>
    <w:rsid w:val="005A1D7B"/>
    <w:rsid w:val="005A1FB2"/>
    <w:rsid w:val="005A261F"/>
    <w:rsid w:val="005A2764"/>
    <w:rsid w:val="005A2B9D"/>
    <w:rsid w:val="005A3931"/>
    <w:rsid w:val="005A3E0F"/>
    <w:rsid w:val="005A3E74"/>
    <w:rsid w:val="005A42AD"/>
    <w:rsid w:val="005A4D44"/>
    <w:rsid w:val="005A4F85"/>
    <w:rsid w:val="005A5033"/>
    <w:rsid w:val="005A5048"/>
    <w:rsid w:val="005A50FF"/>
    <w:rsid w:val="005A5608"/>
    <w:rsid w:val="005A5721"/>
    <w:rsid w:val="005A57F1"/>
    <w:rsid w:val="005A5AB7"/>
    <w:rsid w:val="005A5D20"/>
    <w:rsid w:val="005A5E67"/>
    <w:rsid w:val="005A5FF0"/>
    <w:rsid w:val="005A613B"/>
    <w:rsid w:val="005A67BF"/>
    <w:rsid w:val="005A7477"/>
    <w:rsid w:val="005A751D"/>
    <w:rsid w:val="005A7C3D"/>
    <w:rsid w:val="005A7EE7"/>
    <w:rsid w:val="005A7FA9"/>
    <w:rsid w:val="005B0365"/>
    <w:rsid w:val="005B046E"/>
    <w:rsid w:val="005B0864"/>
    <w:rsid w:val="005B18E8"/>
    <w:rsid w:val="005B1A67"/>
    <w:rsid w:val="005B1EF0"/>
    <w:rsid w:val="005B2171"/>
    <w:rsid w:val="005B2391"/>
    <w:rsid w:val="005B26FB"/>
    <w:rsid w:val="005B3F56"/>
    <w:rsid w:val="005B46F6"/>
    <w:rsid w:val="005B4EFD"/>
    <w:rsid w:val="005B53D1"/>
    <w:rsid w:val="005B53E8"/>
    <w:rsid w:val="005B5C3B"/>
    <w:rsid w:val="005B6D09"/>
    <w:rsid w:val="005B7062"/>
    <w:rsid w:val="005B73FA"/>
    <w:rsid w:val="005B7552"/>
    <w:rsid w:val="005B771B"/>
    <w:rsid w:val="005B7A9A"/>
    <w:rsid w:val="005B7D19"/>
    <w:rsid w:val="005B7DE4"/>
    <w:rsid w:val="005C02C1"/>
    <w:rsid w:val="005C05C9"/>
    <w:rsid w:val="005C05F5"/>
    <w:rsid w:val="005C0A19"/>
    <w:rsid w:val="005C15F5"/>
    <w:rsid w:val="005C1AAE"/>
    <w:rsid w:val="005C1C91"/>
    <w:rsid w:val="005C1CB3"/>
    <w:rsid w:val="005C1CCD"/>
    <w:rsid w:val="005C1D02"/>
    <w:rsid w:val="005C21CD"/>
    <w:rsid w:val="005C27A5"/>
    <w:rsid w:val="005C3182"/>
    <w:rsid w:val="005C335B"/>
    <w:rsid w:val="005C34D1"/>
    <w:rsid w:val="005C3509"/>
    <w:rsid w:val="005C351D"/>
    <w:rsid w:val="005C3536"/>
    <w:rsid w:val="005C38C3"/>
    <w:rsid w:val="005C4479"/>
    <w:rsid w:val="005C4EF7"/>
    <w:rsid w:val="005C50D9"/>
    <w:rsid w:val="005C53DF"/>
    <w:rsid w:val="005C5598"/>
    <w:rsid w:val="005C58D9"/>
    <w:rsid w:val="005C59AA"/>
    <w:rsid w:val="005C5C34"/>
    <w:rsid w:val="005C5DE5"/>
    <w:rsid w:val="005C69E5"/>
    <w:rsid w:val="005C6C0B"/>
    <w:rsid w:val="005C70B8"/>
    <w:rsid w:val="005C7679"/>
    <w:rsid w:val="005C775C"/>
    <w:rsid w:val="005C7894"/>
    <w:rsid w:val="005C79D7"/>
    <w:rsid w:val="005C7B16"/>
    <w:rsid w:val="005C7BCD"/>
    <w:rsid w:val="005C7D67"/>
    <w:rsid w:val="005D081E"/>
    <w:rsid w:val="005D0C64"/>
    <w:rsid w:val="005D1343"/>
    <w:rsid w:val="005D1480"/>
    <w:rsid w:val="005D155A"/>
    <w:rsid w:val="005D2EAD"/>
    <w:rsid w:val="005D2FF6"/>
    <w:rsid w:val="005D328F"/>
    <w:rsid w:val="005D3576"/>
    <w:rsid w:val="005D3888"/>
    <w:rsid w:val="005D3ED6"/>
    <w:rsid w:val="005D41D1"/>
    <w:rsid w:val="005D4359"/>
    <w:rsid w:val="005D462E"/>
    <w:rsid w:val="005D49B7"/>
    <w:rsid w:val="005D4A81"/>
    <w:rsid w:val="005D4D76"/>
    <w:rsid w:val="005D4F90"/>
    <w:rsid w:val="005D4F95"/>
    <w:rsid w:val="005D520E"/>
    <w:rsid w:val="005D52B1"/>
    <w:rsid w:val="005D5600"/>
    <w:rsid w:val="005D594A"/>
    <w:rsid w:val="005D594B"/>
    <w:rsid w:val="005D5BBC"/>
    <w:rsid w:val="005D5D3F"/>
    <w:rsid w:val="005D63DB"/>
    <w:rsid w:val="005D6E4B"/>
    <w:rsid w:val="005D6FAD"/>
    <w:rsid w:val="005D7149"/>
    <w:rsid w:val="005D72C0"/>
    <w:rsid w:val="005D7762"/>
    <w:rsid w:val="005D7D8F"/>
    <w:rsid w:val="005E00BD"/>
    <w:rsid w:val="005E012B"/>
    <w:rsid w:val="005E0345"/>
    <w:rsid w:val="005E066D"/>
    <w:rsid w:val="005E15A1"/>
    <w:rsid w:val="005E1813"/>
    <w:rsid w:val="005E224F"/>
    <w:rsid w:val="005E3253"/>
    <w:rsid w:val="005E33E7"/>
    <w:rsid w:val="005E347E"/>
    <w:rsid w:val="005E38E1"/>
    <w:rsid w:val="005E3A09"/>
    <w:rsid w:val="005E4180"/>
    <w:rsid w:val="005E4188"/>
    <w:rsid w:val="005E4205"/>
    <w:rsid w:val="005E45AC"/>
    <w:rsid w:val="005E4704"/>
    <w:rsid w:val="005E4713"/>
    <w:rsid w:val="005E4787"/>
    <w:rsid w:val="005E4957"/>
    <w:rsid w:val="005E4959"/>
    <w:rsid w:val="005E5124"/>
    <w:rsid w:val="005E56D9"/>
    <w:rsid w:val="005E5994"/>
    <w:rsid w:val="005E5A8B"/>
    <w:rsid w:val="005E5E1A"/>
    <w:rsid w:val="005E61CB"/>
    <w:rsid w:val="005E62B0"/>
    <w:rsid w:val="005E663B"/>
    <w:rsid w:val="005E6872"/>
    <w:rsid w:val="005E6A11"/>
    <w:rsid w:val="005E6B64"/>
    <w:rsid w:val="005E6BD6"/>
    <w:rsid w:val="005E6C3A"/>
    <w:rsid w:val="005E6F21"/>
    <w:rsid w:val="005E7395"/>
    <w:rsid w:val="005E783F"/>
    <w:rsid w:val="005E7A39"/>
    <w:rsid w:val="005E7B7B"/>
    <w:rsid w:val="005F069B"/>
    <w:rsid w:val="005F0969"/>
    <w:rsid w:val="005F0CE3"/>
    <w:rsid w:val="005F102B"/>
    <w:rsid w:val="005F1712"/>
    <w:rsid w:val="005F1B38"/>
    <w:rsid w:val="005F1ECA"/>
    <w:rsid w:val="005F27EC"/>
    <w:rsid w:val="005F309D"/>
    <w:rsid w:val="005F30C0"/>
    <w:rsid w:val="005F31BE"/>
    <w:rsid w:val="005F34C8"/>
    <w:rsid w:val="005F39BC"/>
    <w:rsid w:val="005F3C9B"/>
    <w:rsid w:val="005F3F15"/>
    <w:rsid w:val="005F401E"/>
    <w:rsid w:val="005F42BC"/>
    <w:rsid w:val="005F512F"/>
    <w:rsid w:val="005F53E6"/>
    <w:rsid w:val="005F5B89"/>
    <w:rsid w:val="005F609D"/>
    <w:rsid w:val="005F6928"/>
    <w:rsid w:val="005F69C2"/>
    <w:rsid w:val="005F69DC"/>
    <w:rsid w:val="005F6A53"/>
    <w:rsid w:val="005F7067"/>
    <w:rsid w:val="005F70D9"/>
    <w:rsid w:val="005F7871"/>
    <w:rsid w:val="006001AA"/>
    <w:rsid w:val="00600999"/>
    <w:rsid w:val="006010C9"/>
    <w:rsid w:val="00601254"/>
    <w:rsid w:val="00602178"/>
    <w:rsid w:val="006024BA"/>
    <w:rsid w:val="00602CA0"/>
    <w:rsid w:val="00602DA8"/>
    <w:rsid w:val="00602F59"/>
    <w:rsid w:val="0060310D"/>
    <w:rsid w:val="006031E3"/>
    <w:rsid w:val="006035A9"/>
    <w:rsid w:val="00603918"/>
    <w:rsid w:val="00603DAF"/>
    <w:rsid w:val="00603F55"/>
    <w:rsid w:val="00603FDD"/>
    <w:rsid w:val="00604123"/>
    <w:rsid w:val="0060447E"/>
    <w:rsid w:val="00604929"/>
    <w:rsid w:val="00605260"/>
    <w:rsid w:val="006055FD"/>
    <w:rsid w:val="00605E2A"/>
    <w:rsid w:val="00605F87"/>
    <w:rsid w:val="0060600C"/>
    <w:rsid w:val="006062BB"/>
    <w:rsid w:val="00606444"/>
    <w:rsid w:val="00606681"/>
    <w:rsid w:val="00606D84"/>
    <w:rsid w:val="0060721E"/>
    <w:rsid w:val="00607264"/>
    <w:rsid w:val="006077C1"/>
    <w:rsid w:val="00607A80"/>
    <w:rsid w:val="00610054"/>
    <w:rsid w:val="00610C4E"/>
    <w:rsid w:val="00611135"/>
    <w:rsid w:val="006116E4"/>
    <w:rsid w:val="0061172B"/>
    <w:rsid w:val="006119D9"/>
    <w:rsid w:val="00611C1F"/>
    <w:rsid w:val="00612C56"/>
    <w:rsid w:val="006131D0"/>
    <w:rsid w:val="00613369"/>
    <w:rsid w:val="00613D00"/>
    <w:rsid w:val="00613EF7"/>
    <w:rsid w:val="006140C8"/>
    <w:rsid w:val="006144CF"/>
    <w:rsid w:val="00614679"/>
    <w:rsid w:val="006146E6"/>
    <w:rsid w:val="00614C36"/>
    <w:rsid w:val="00614EB7"/>
    <w:rsid w:val="006154FA"/>
    <w:rsid w:val="006157AD"/>
    <w:rsid w:val="00615989"/>
    <w:rsid w:val="00615B78"/>
    <w:rsid w:val="00615C36"/>
    <w:rsid w:val="00615CE0"/>
    <w:rsid w:val="00616043"/>
    <w:rsid w:val="006168B5"/>
    <w:rsid w:val="00616C21"/>
    <w:rsid w:val="00616FE5"/>
    <w:rsid w:val="0061707C"/>
    <w:rsid w:val="00617186"/>
    <w:rsid w:val="00617E51"/>
    <w:rsid w:val="00620126"/>
    <w:rsid w:val="006206B8"/>
    <w:rsid w:val="006209A0"/>
    <w:rsid w:val="00620C69"/>
    <w:rsid w:val="00620ED2"/>
    <w:rsid w:val="006215DB"/>
    <w:rsid w:val="006226D1"/>
    <w:rsid w:val="006227F2"/>
    <w:rsid w:val="00622C3C"/>
    <w:rsid w:val="00622EA3"/>
    <w:rsid w:val="00622EAA"/>
    <w:rsid w:val="006230F7"/>
    <w:rsid w:val="006235C0"/>
    <w:rsid w:val="006237FD"/>
    <w:rsid w:val="00623B44"/>
    <w:rsid w:val="00623C60"/>
    <w:rsid w:val="00623E35"/>
    <w:rsid w:val="00623F5B"/>
    <w:rsid w:val="00624016"/>
    <w:rsid w:val="006242FB"/>
    <w:rsid w:val="0062456A"/>
    <w:rsid w:val="00624871"/>
    <w:rsid w:val="00624EB2"/>
    <w:rsid w:val="0062501F"/>
    <w:rsid w:val="006250A8"/>
    <w:rsid w:val="006251DC"/>
    <w:rsid w:val="0062535D"/>
    <w:rsid w:val="00625473"/>
    <w:rsid w:val="00625DA5"/>
    <w:rsid w:val="00625F0C"/>
    <w:rsid w:val="00626743"/>
    <w:rsid w:val="00626EF4"/>
    <w:rsid w:val="006271E2"/>
    <w:rsid w:val="006274A4"/>
    <w:rsid w:val="0062770F"/>
    <w:rsid w:val="006277E8"/>
    <w:rsid w:val="006278A0"/>
    <w:rsid w:val="00627A16"/>
    <w:rsid w:val="00627AD3"/>
    <w:rsid w:val="00627BCA"/>
    <w:rsid w:val="00627BD3"/>
    <w:rsid w:val="00627D53"/>
    <w:rsid w:val="00627E0B"/>
    <w:rsid w:val="006300B3"/>
    <w:rsid w:val="00630339"/>
    <w:rsid w:val="00630A4A"/>
    <w:rsid w:val="00630C6D"/>
    <w:rsid w:val="00631639"/>
    <w:rsid w:val="00631756"/>
    <w:rsid w:val="00631FF4"/>
    <w:rsid w:val="00632061"/>
    <w:rsid w:val="006336E0"/>
    <w:rsid w:val="006337B7"/>
    <w:rsid w:val="00633AAE"/>
    <w:rsid w:val="0063434C"/>
    <w:rsid w:val="006346F9"/>
    <w:rsid w:val="00634F25"/>
    <w:rsid w:val="006353D8"/>
    <w:rsid w:val="00635761"/>
    <w:rsid w:val="00635BE8"/>
    <w:rsid w:val="00635C42"/>
    <w:rsid w:val="0063624A"/>
    <w:rsid w:val="006366FC"/>
    <w:rsid w:val="00637326"/>
    <w:rsid w:val="00637B61"/>
    <w:rsid w:val="00637B89"/>
    <w:rsid w:val="00637C85"/>
    <w:rsid w:val="006400B8"/>
    <w:rsid w:val="00640107"/>
    <w:rsid w:val="00640297"/>
    <w:rsid w:val="00640667"/>
    <w:rsid w:val="0064108B"/>
    <w:rsid w:val="00641729"/>
    <w:rsid w:val="00641C68"/>
    <w:rsid w:val="00641FFF"/>
    <w:rsid w:val="006420AF"/>
    <w:rsid w:val="00642441"/>
    <w:rsid w:val="0064255C"/>
    <w:rsid w:val="00642826"/>
    <w:rsid w:val="00642ACD"/>
    <w:rsid w:val="00643365"/>
    <w:rsid w:val="00643A33"/>
    <w:rsid w:val="0064444C"/>
    <w:rsid w:val="0064457B"/>
    <w:rsid w:val="006445B2"/>
    <w:rsid w:val="006448BE"/>
    <w:rsid w:val="00644AC7"/>
    <w:rsid w:val="00644F08"/>
    <w:rsid w:val="00645386"/>
    <w:rsid w:val="00645838"/>
    <w:rsid w:val="00645C37"/>
    <w:rsid w:val="00645F2D"/>
    <w:rsid w:val="00645F35"/>
    <w:rsid w:val="00646751"/>
    <w:rsid w:val="00646C52"/>
    <w:rsid w:val="00646D55"/>
    <w:rsid w:val="0064701D"/>
    <w:rsid w:val="00647131"/>
    <w:rsid w:val="0064784D"/>
    <w:rsid w:val="006478AF"/>
    <w:rsid w:val="00650A32"/>
    <w:rsid w:val="00650A58"/>
    <w:rsid w:val="00650EFB"/>
    <w:rsid w:val="00650F40"/>
    <w:rsid w:val="00651095"/>
    <w:rsid w:val="00651247"/>
    <w:rsid w:val="00651B12"/>
    <w:rsid w:val="00651B3C"/>
    <w:rsid w:val="00652304"/>
    <w:rsid w:val="0065242D"/>
    <w:rsid w:val="006524E9"/>
    <w:rsid w:val="00652515"/>
    <w:rsid w:val="006525EB"/>
    <w:rsid w:val="0065283B"/>
    <w:rsid w:val="00652B60"/>
    <w:rsid w:val="00652D66"/>
    <w:rsid w:val="00653266"/>
    <w:rsid w:val="00653380"/>
    <w:rsid w:val="006539B6"/>
    <w:rsid w:val="00653C7C"/>
    <w:rsid w:val="00653D27"/>
    <w:rsid w:val="006550E3"/>
    <w:rsid w:val="0065515E"/>
    <w:rsid w:val="0065542E"/>
    <w:rsid w:val="0065543B"/>
    <w:rsid w:val="0065583B"/>
    <w:rsid w:val="00656030"/>
    <w:rsid w:val="00656235"/>
    <w:rsid w:val="00656260"/>
    <w:rsid w:val="006563B8"/>
    <w:rsid w:val="006566F1"/>
    <w:rsid w:val="00656BE2"/>
    <w:rsid w:val="00656DD5"/>
    <w:rsid w:val="00656E1A"/>
    <w:rsid w:val="00657C7A"/>
    <w:rsid w:val="00660453"/>
    <w:rsid w:val="006604B5"/>
    <w:rsid w:val="0066064C"/>
    <w:rsid w:val="00660915"/>
    <w:rsid w:val="00660AA7"/>
    <w:rsid w:val="00660B52"/>
    <w:rsid w:val="00660C30"/>
    <w:rsid w:val="00660F34"/>
    <w:rsid w:val="006616A7"/>
    <w:rsid w:val="00661E5E"/>
    <w:rsid w:val="00662028"/>
    <w:rsid w:val="00662437"/>
    <w:rsid w:val="006626E4"/>
    <w:rsid w:val="00662725"/>
    <w:rsid w:val="006627D2"/>
    <w:rsid w:val="00663896"/>
    <w:rsid w:val="00663AF6"/>
    <w:rsid w:val="00663C64"/>
    <w:rsid w:val="00663C6B"/>
    <w:rsid w:val="00663C8C"/>
    <w:rsid w:val="00663D47"/>
    <w:rsid w:val="00664226"/>
    <w:rsid w:val="00664392"/>
    <w:rsid w:val="00664A05"/>
    <w:rsid w:val="00665AC0"/>
    <w:rsid w:val="00665C38"/>
    <w:rsid w:val="00665DAB"/>
    <w:rsid w:val="00665E1D"/>
    <w:rsid w:val="00665EDA"/>
    <w:rsid w:val="00665FCF"/>
    <w:rsid w:val="00665FD1"/>
    <w:rsid w:val="00666410"/>
    <w:rsid w:val="006664F0"/>
    <w:rsid w:val="0066650C"/>
    <w:rsid w:val="006666DC"/>
    <w:rsid w:val="00666AEF"/>
    <w:rsid w:val="00666F17"/>
    <w:rsid w:val="00666FCF"/>
    <w:rsid w:val="00667315"/>
    <w:rsid w:val="006678D5"/>
    <w:rsid w:val="00667946"/>
    <w:rsid w:val="00667B9B"/>
    <w:rsid w:val="0067085B"/>
    <w:rsid w:val="00670C99"/>
    <w:rsid w:val="00670E07"/>
    <w:rsid w:val="00671033"/>
    <w:rsid w:val="006710E9"/>
    <w:rsid w:val="006716E5"/>
    <w:rsid w:val="00671C4E"/>
    <w:rsid w:val="00671DC3"/>
    <w:rsid w:val="0067212F"/>
    <w:rsid w:val="006725DB"/>
    <w:rsid w:val="00672847"/>
    <w:rsid w:val="006728AA"/>
    <w:rsid w:val="006728EA"/>
    <w:rsid w:val="00672B31"/>
    <w:rsid w:val="00673237"/>
    <w:rsid w:val="00673BBE"/>
    <w:rsid w:val="00674335"/>
    <w:rsid w:val="0067440F"/>
    <w:rsid w:val="00674BAD"/>
    <w:rsid w:val="00675679"/>
    <w:rsid w:val="00675C4C"/>
    <w:rsid w:val="00675EC2"/>
    <w:rsid w:val="006763E0"/>
    <w:rsid w:val="0067691C"/>
    <w:rsid w:val="00676A1B"/>
    <w:rsid w:val="00677770"/>
    <w:rsid w:val="0067788E"/>
    <w:rsid w:val="00677C2B"/>
    <w:rsid w:val="00677DB5"/>
    <w:rsid w:val="0068083C"/>
    <w:rsid w:val="00680A08"/>
    <w:rsid w:val="00681658"/>
    <w:rsid w:val="006818A1"/>
    <w:rsid w:val="00681976"/>
    <w:rsid w:val="00682461"/>
    <w:rsid w:val="00682596"/>
    <w:rsid w:val="00682A84"/>
    <w:rsid w:val="0068359E"/>
    <w:rsid w:val="006837AE"/>
    <w:rsid w:val="006839B8"/>
    <w:rsid w:val="00683F03"/>
    <w:rsid w:val="00683FFF"/>
    <w:rsid w:val="006846B7"/>
    <w:rsid w:val="006849BC"/>
    <w:rsid w:val="00684A2F"/>
    <w:rsid w:val="00684CB8"/>
    <w:rsid w:val="00684F55"/>
    <w:rsid w:val="00685159"/>
    <w:rsid w:val="006858BD"/>
    <w:rsid w:val="006859CD"/>
    <w:rsid w:val="00685B8E"/>
    <w:rsid w:val="00685DD5"/>
    <w:rsid w:val="00685E11"/>
    <w:rsid w:val="006866D6"/>
    <w:rsid w:val="0068673C"/>
    <w:rsid w:val="00686C5C"/>
    <w:rsid w:val="00686D44"/>
    <w:rsid w:val="0068720D"/>
    <w:rsid w:val="00687222"/>
    <w:rsid w:val="006872F3"/>
    <w:rsid w:val="006874D3"/>
    <w:rsid w:val="00690380"/>
    <w:rsid w:val="00690573"/>
    <w:rsid w:val="006907E8"/>
    <w:rsid w:val="00690B68"/>
    <w:rsid w:val="00690D6B"/>
    <w:rsid w:val="00691404"/>
    <w:rsid w:val="006914CA"/>
    <w:rsid w:val="00691585"/>
    <w:rsid w:val="006915FE"/>
    <w:rsid w:val="0069190B"/>
    <w:rsid w:val="00691BF1"/>
    <w:rsid w:val="00691DC9"/>
    <w:rsid w:val="00691EC7"/>
    <w:rsid w:val="00692234"/>
    <w:rsid w:val="006922A7"/>
    <w:rsid w:val="00692377"/>
    <w:rsid w:val="00692402"/>
    <w:rsid w:val="006928DF"/>
    <w:rsid w:val="00692EC2"/>
    <w:rsid w:val="00692FA2"/>
    <w:rsid w:val="006932F2"/>
    <w:rsid w:val="0069381B"/>
    <w:rsid w:val="00693ABE"/>
    <w:rsid w:val="00693F88"/>
    <w:rsid w:val="00694455"/>
    <w:rsid w:val="00694A84"/>
    <w:rsid w:val="00694A9C"/>
    <w:rsid w:val="00694AC3"/>
    <w:rsid w:val="00694DC7"/>
    <w:rsid w:val="00695941"/>
    <w:rsid w:val="00695D4B"/>
    <w:rsid w:val="00695DC1"/>
    <w:rsid w:val="00695E68"/>
    <w:rsid w:val="00696478"/>
    <w:rsid w:val="00696952"/>
    <w:rsid w:val="006969B2"/>
    <w:rsid w:val="00696A56"/>
    <w:rsid w:val="006975DB"/>
    <w:rsid w:val="0069760D"/>
    <w:rsid w:val="00697A0F"/>
    <w:rsid w:val="00697A1A"/>
    <w:rsid w:val="006A00CA"/>
    <w:rsid w:val="006A0179"/>
    <w:rsid w:val="006A05A4"/>
    <w:rsid w:val="006A05D7"/>
    <w:rsid w:val="006A0A9D"/>
    <w:rsid w:val="006A12FF"/>
    <w:rsid w:val="006A1301"/>
    <w:rsid w:val="006A138B"/>
    <w:rsid w:val="006A1470"/>
    <w:rsid w:val="006A1515"/>
    <w:rsid w:val="006A16FC"/>
    <w:rsid w:val="006A1CA4"/>
    <w:rsid w:val="006A1DD9"/>
    <w:rsid w:val="006A1F75"/>
    <w:rsid w:val="006A1F7A"/>
    <w:rsid w:val="006A2478"/>
    <w:rsid w:val="006A28DE"/>
    <w:rsid w:val="006A2B34"/>
    <w:rsid w:val="006A2CEF"/>
    <w:rsid w:val="006A2E6F"/>
    <w:rsid w:val="006A2F8E"/>
    <w:rsid w:val="006A34FD"/>
    <w:rsid w:val="006A35C6"/>
    <w:rsid w:val="006A35F6"/>
    <w:rsid w:val="006A38F5"/>
    <w:rsid w:val="006A39D1"/>
    <w:rsid w:val="006A3A45"/>
    <w:rsid w:val="006A3B9D"/>
    <w:rsid w:val="006A3D59"/>
    <w:rsid w:val="006A40C0"/>
    <w:rsid w:val="006A4734"/>
    <w:rsid w:val="006A4BCE"/>
    <w:rsid w:val="006A509F"/>
    <w:rsid w:val="006A50F4"/>
    <w:rsid w:val="006A51CC"/>
    <w:rsid w:val="006A55C2"/>
    <w:rsid w:val="006A574C"/>
    <w:rsid w:val="006A5F9D"/>
    <w:rsid w:val="006A61B9"/>
    <w:rsid w:val="006A61CA"/>
    <w:rsid w:val="006A675E"/>
    <w:rsid w:val="006A6DAA"/>
    <w:rsid w:val="006A747E"/>
    <w:rsid w:val="006A7A8B"/>
    <w:rsid w:val="006A7FB4"/>
    <w:rsid w:val="006B01B3"/>
    <w:rsid w:val="006B10C6"/>
    <w:rsid w:val="006B1A88"/>
    <w:rsid w:val="006B1E36"/>
    <w:rsid w:val="006B20AD"/>
    <w:rsid w:val="006B23FE"/>
    <w:rsid w:val="006B27CE"/>
    <w:rsid w:val="006B2879"/>
    <w:rsid w:val="006B294B"/>
    <w:rsid w:val="006B2ECC"/>
    <w:rsid w:val="006B3230"/>
    <w:rsid w:val="006B339C"/>
    <w:rsid w:val="006B356F"/>
    <w:rsid w:val="006B368C"/>
    <w:rsid w:val="006B3974"/>
    <w:rsid w:val="006B4168"/>
    <w:rsid w:val="006B41AA"/>
    <w:rsid w:val="006B4B20"/>
    <w:rsid w:val="006B4C9F"/>
    <w:rsid w:val="006B4F9E"/>
    <w:rsid w:val="006B514E"/>
    <w:rsid w:val="006B5450"/>
    <w:rsid w:val="006B551D"/>
    <w:rsid w:val="006B57F1"/>
    <w:rsid w:val="006B581B"/>
    <w:rsid w:val="006B5FB5"/>
    <w:rsid w:val="006B61D6"/>
    <w:rsid w:val="006B6690"/>
    <w:rsid w:val="006B7448"/>
    <w:rsid w:val="006B78AC"/>
    <w:rsid w:val="006B7A50"/>
    <w:rsid w:val="006B7CFE"/>
    <w:rsid w:val="006B7FC6"/>
    <w:rsid w:val="006C0163"/>
    <w:rsid w:val="006C05C9"/>
    <w:rsid w:val="006C07EA"/>
    <w:rsid w:val="006C0D30"/>
    <w:rsid w:val="006C1A0A"/>
    <w:rsid w:val="006C1AE2"/>
    <w:rsid w:val="006C1AF0"/>
    <w:rsid w:val="006C204B"/>
    <w:rsid w:val="006C28C1"/>
    <w:rsid w:val="006C38D4"/>
    <w:rsid w:val="006C3969"/>
    <w:rsid w:val="006C3A6E"/>
    <w:rsid w:val="006C4079"/>
    <w:rsid w:val="006C4219"/>
    <w:rsid w:val="006C4283"/>
    <w:rsid w:val="006C4702"/>
    <w:rsid w:val="006C4E13"/>
    <w:rsid w:val="006C5003"/>
    <w:rsid w:val="006C5202"/>
    <w:rsid w:val="006C589A"/>
    <w:rsid w:val="006C5995"/>
    <w:rsid w:val="006C59E9"/>
    <w:rsid w:val="006C5DBD"/>
    <w:rsid w:val="006C5EAE"/>
    <w:rsid w:val="006C61CC"/>
    <w:rsid w:val="006C6646"/>
    <w:rsid w:val="006C7652"/>
    <w:rsid w:val="006C7B66"/>
    <w:rsid w:val="006C7C34"/>
    <w:rsid w:val="006C7FF9"/>
    <w:rsid w:val="006D06AD"/>
    <w:rsid w:val="006D06DA"/>
    <w:rsid w:val="006D09A8"/>
    <w:rsid w:val="006D0AA3"/>
    <w:rsid w:val="006D0F03"/>
    <w:rsid w:val="006D1073"/>
    <w:rsid w:val="006D1303"/>
    <w:rsid w:val="006D1801"/>
    <w:rsid w:val="006D1BCF"/>
    <w:rsid w:val="006D200C"/>
    <w:rsid w:val="006D2B5A"/>
    <w:rsid w:val="006D2D34"/>
    <w:rsid w:val="006D2ECD"/>
    <w:rsid w:val="006D2F0D"/>
    <w:rsid w:val="006D3680"/>
    <w:rsid w:val="006D3B91"/>
    <w:rsid w:val="006D4042"/>
    <w:rsid w:val="006D40C3"/>
    <w:rsid w:val="006D42D3"/>
    <w:rsid w:val="006D4E64"/>
    <w:rsid w:val="006D5250"/>
    <w:rsid w:val="006D53C5"/>
    <w:rsid w:val="006D58BC"/>
    <w:rsid w:val="006D5923"/>
    <w:rsid w:val="006D609D"/>
    <w:rsid w:val="006D68E9"/>
    <w:rsid w:val="006D708B"/>
    <w:rsid w:val="006D70D8"/>
    <w:rsid w:val="006D7165"/>
    <w:rsid w:val="006D7726"/>
    <w:rsid w:val="006E0CA4"/>
    <w:rsid w:val="006E0FC0"/>
    <w:rsid w:val="006E134B"/>
    <w:rsid w:val="006E148E"/>
    <w:rsid w:val="006E1720"/>
    <w:rsid w:val="006E1912"/>
    <w:rsid w:val="006E1A50"/>
    <w:rsid w:val="006E1AC5"/>
    <w:rsid w:val="006E1B33"/>
    <w:rsid w:val="006E1E76"/>
    <w:rsid w:val="006E20CE"/>
    <w:rsid w:val="006E2389"/>
    <w:rsid w:val="006E2467"/>
    <w:rsid w:val="006E25A3"/>
    <w:rsid w:val="006E299C"/>
    <w:rsid w:val="006E2B0D"/>
    <w:rsid w:val="006E3F51"/>
    <w:rsid w:val="006E405C"/>
    <w:rsid w:val="006E4089"/>
    <w:rsid w:val="006E49C8"/>
    <w:rsid w:val="006E4E02"/>
    <w:rsid w:val="006E5213"/>
    <w:rsid w:val="006E5485"/>
    <w:rsid w:val="006E5510"/>
    <w:rsid w:val="006E63D9"/>
    <w:rsid w:val="006E6697"/>
    <w:rsid w:val="006E6D96"/>
    <w:rsid w:val="006E6F93"/>
    <w:rsid w:val="006E71B2"/>
    <w:rsid w:val="006E7575"/>
    <w:rsid w:val="006E7980"/>
    <w:rsid w:val="006F038C"/>
    <w:rsid w:val="006F07CD"/>
    <w:rsid w:val="006F0898"/>
    <w:rsid w:val="006F17F8"/>
    <w:rsid w:val="006F1D01"/>
    <w:rsid w:val="006F1F60"/>
    <w:rsid w:val="006F2976"/>
    <w:rsid w:val="006F309D"/>
    <w:rsid w:val="006F35DF"/>
    <w:rsid w:val="006F387D"/>
    <w:rsid w:val="006F3AC9"/>
    <w:rsid w:val="006F3EF8"/>
    <w:rsid w:val="006F4137"/>
    <w:rsid w:val="006F4592"/>
    <w:rsid w:val="006F4711"/>
    <w:rsid w:val="006F4848"/>
    <w:rsid w:val="006F4D3D"/>
    <w:rsid w:val="006F4E4A"/>
    <w:rsid w:val="006F569C"/>
    <w:rsid w:val="006F59D7"/>
    <w:rsid w:val="006F5AAE"/>
    <w:rsid w:val="006F5C2B"/>
    <w:rsid w:val="006F7090"/>
    <w:rsid w:val="006F7570"/>
    <w:rsid w:val="006F7B34"/>
    <w:rsid w:val="006F7BD3"/>
    <w:rsid w:val="006F7D52"/>
    <w:rsid w:val="00700154"/>
    <w:rsid w:val="00700622"/>
    <w:rsid w:val="00700B89"/>
    <w:rsid w:val="00700E54"/>
    <w:rsid w:val="00700F62"/>
    <w:rsid w:val="00701458"/>
    <w:rsid w:val="0070247C"/>
    <w:rsid w:val="00702B92"/>
    <w:rsid w:val="00702F46"/>
    <w:rsid w:val="0070342C"/>
    <w:rsid w:val="007035DE"/>
    <w:rsid w:val="007036C8"/>
    <w:rsid w:val="00703CD8"/>
    <w:rsid w:val="00704042"/>
    <w:rsid w:val="007041DE"/>
    <w:rsid w:val="00704BEA"/>
    <w:rsid w:val="00704C65"/>
    <w:rsid w:val="007050D9"/>
    <w:rsid w:val="007050E5"/>
    <w:rsid w:val="00705190"/>
    <w:rsid w:val="007061CD"/>
    <w:rsid w:val="00706227"/>
    <w:rsid w:val="007064E0"/>
    <w:rsid w:val="00706844"/>
    <w:rsid w:val="0070691A"/>
    <w:rsid w:val="00706D5E"/>
    <w:rsid w:val="00707551"/>
    <w:rsid w:val="00707A54"/>
    <w:rsid w:val="00707EEF"/>
    <w:rsid w:val="00710101"/>
    <w:rsid w:val="0071086A"/>
    <w:rsid w:val="00710888"/>
    <w:rsid w:val="00710B32"/>
    <w:rsid w:val="00711184"/>
    <w:rsid w:val="00712662"/>
    <w:rsid w:val="007126C2"/>
    <w:rsid w:val="007127C3"/>
    <w:rsid w:val="00712C17"/>
    <w:rsid w:val="00712C81"/>
    <w:rsid w:val="00712F99"/>
    <w:rsid w:val="007130CB"/>
    <w:rsid w:val="00713153"/>
    <w:rsid w:val="007131DB"/>
    <w:rsid w:val="00713E3B"/>
    <w:rsid w:val="00713E6E"/>
    <w:rsid w:val="00714007"/>
    <w:rsid w:val="00715226"/>
    <w:rsid w:val="0071548F"/>
    <w:rsid w:val="00715887"/>
    <w:rsid w:val="00716457"/>
    <w:rsid w:val="007169CC"/>
    <w:rsid w:val="00716DA3"/>
    <w:rsid w:val="00716F11"/>
    <w:rsid w:val="007170D5"/>
    <w:rsid w:val="00720550"/>
    <w:rsid w:val="007207A2"/>
    <w:rsid w:val="00720FCE"/>
    <w:rsid w:val="007212E4"/>
    <w:rsid w:val="00721685"/>
    <w:rsid w:val="00721733"/>
    <w:rsid w:val="00721E1E"/>
    <w:rsid w:val="00721F57"/>
    <w:rsid w:val="00721FED"/>
    <w:rsid w:val="00722246"/>
    <w:rsid w:val="007223E9"/>
    <w:rsid w:val="00722498"/>
    <w:rsid w:val="00722684"/>
    <w:rsid w:val="00723113"/>
    <w:rsid w:val="0072314F"/>
    <w:rsid w:val="00723226"/>
    <w:rsid w:val="0072398E"/>
    <w:rsid w:val="00723998"/>
    <w:rsid w:val="00723A34"/>
    <w:rsid w:val="00723AC0"/>
    <w:rsid w:val="0072474D"/>
    <w:rsid w:val="00724BB8"/>
    <w:rsid w:val="00724D66"/>
    <w:rsid w:val="00725182"/>
    <w:rsid w:val="007254AA"/>
    <w:rsid w:val="00725531"/>
    <w:rsid w:val="00725BF9"/>
    <w:rsid w:val="0072622A"/>
    <w:rsid w:val="00726478"/>
    <w:rsid w:val="0072673B"/>
    <w:rsid w:val="00727417"/>
    <w:rsid w:val="00727A9E"/>
    <w:rsid w:val="00727F3B"/>
    <w:rsid w:val="0073006D"/>
    <w:rsid w:val="007300D1"/>
    <w:rsid w:val="00730391"/>
    <w:rsid w:val="00730A6F"/>
    <w:rsid w:val="00730A8E"/>
    <w:rsid w:val="00731054"/>
    <w:rsid w:val="00731320"/>
    <w:rsid w:val="00731AF6"/>
    <w:rsid w:val="00731B84"/>
    <w:rsid w:val="00731DA7"/>
    <w:rsid w:val="007322DE"/>
    <w:rsid w:val="00732798"/>
    <w:rsid w:val="00732AE6"/>
    <w:rsid w:val="00732BB0"/>
    <w:rsid w:val="00732C6F"/>
    <w:rsid w:val="00732F6B"/>
    <w:rsid w:val="00732F87"/>
    <w:rsid w:val="007332AC"/>
    <w:rsid w:val="00733440"/>
    <w:rsid w:val="00733D51"/>
    <w:rsid w:val="00734A3B"/>
    <w:rsid w:val="00734A44"/>
    <w:rsid w:val="00734F4C"/>
    <w:rsid w:val="00735039"/>
    <w:rsid w:val="00735DC1"/>
    <w:rsid w:val="00735E17"/>
    <w:rsid w:val="00736079"/>
    <w:rsid w:val="0073634C"/>
    <w:rsid w:val="00736C07"/>
    <w:rsid w:val="00736D3E"/>
    <w:rsid w:val="00737021"/>
    <w:rsid w:val="007373E9"/>
    <w:rsid w:val="0073756F"/>
    <w:rsid w:val="007375BC"/>
    <w:rsid w:val="0073784C"/>
    <w:rsid w:val="00737BAB"/>
    <w:rsid w:val="00737C51"/>
    <w:rsid w:val="007409D9"/>
    <w:rsid w:val="00740F32"/>
    <w:rsid w:val="00741367"/>
    <w:rsid w:val="0074187D"/>
    <w:rsid w:val="00741D57"/>
    <w:rsid w:val="00742499"/>
    <w:rsid w:val="00742BA3"/>
    <w:rsid w:val="00742D92"/>
    <w:rsid w:val="00743203"/>
    <w:rsid w:val="007438B8"/>
    <w:rsid w:val="00743990"/>
    <w:rsid w:val="00744586"/>
    <w:rsid w:val="00745434"/>
    <w:rsid w:val="007464BF"/>
    <w:rsid w:val="00746703"/>
    <w:rsid w:val="00746792"/>
    <w:rsid w:val="00746B05"/>
    <w:rsid w:val="00746CE0"/>
    <w:rsid w:val="007478D1"/>
    <w:rsid w:val="007478EC"/>
    <w:rsid w:val="00747B0F"/>
    <w:rsid w:val="00747FA3"/>
    <w:rsid w:val="00750203"/>
    <w:rsid w:val="00750DC0"/>
    <w:rsid w:val="007515E4"/>
    <w:rsid w:val="007516ED"/>
    <w:rsid w:val="00751AA0"/>
    <w:rsid w:val="00751F08"/>
    <w:rsid w:val="00751FDC"/>
    <w:rsid w:val="00751FF6"/>
    <w:rsid w:val="00752089"/>
    <w:rsid w:val="007520A5"/>
    <w:rsid w:val="007522D1"/>
    <w:rsid w:val="007527ED"/>
    <w:rsid w:val="00752E5E"/>
    <w:rsid w:val="00753261"/>
    <w:rsid w:val="0075336D"/>
    <w:rsid w:val="00753404"/>
    <w:rsid w:val="007542AE"/>
    <w:rsid w:val="00754396"/>
    <w:rsid w:val="007545AC"/>
    <w:rsid w:val="007549EC"/>
    <w:rsid w:val="00755BAE"/>
    <w:rsid w:val="0075717C"/>
    <w:rsid w:val="00757443"/>
    <w:rsid w:val="007574F3"/>
    <w:rsid w:val="00757A24"/>
    <w:rsid w:val="00757EB3"/>
    <w:rsid w:val="007603EC"/>
    <w:rsid w:val="00760B1F"/>
    <w:rsid w:val="00760E6E"/>
    <w:rsid w:val="007615E1"/>
    <w:rsid w:val="0076192F"/>
    <w:rsid w:val="00761C3D"/>
    <w:rsid w:val="0076245F"/>
    <w:rsid w:val="007626AF"/>
    <w:rsid w:val="0076274D"/>
    <w:rsid w:val="00762FDB"/>
    <w:rsid w:val="00763387"/>
    <w:rsid w:val="0076353D"/>
    <w:rsid w:val="00763BDD"/>
    <w:rsid w:val="00763FEE"/>
    <w:rsid w:val="00764AFA"/>
    <w:rsid w:val="00764FD1"/>
    <w:rsid w:val="00765279"/>
    <w:rsid w:val="00765286"/>
    <w:rsid w:val="007658FA"/>
    <w:rsid w:val="00765D55"/>
    <w:rsid w:val="00766350"/>
    <w:rsid w:val="007665D5"/>
    <w:rsid w:val="00766642"/>
    <w:rsid w:val="00766727"/>
    <w:rsid w:val="00766A61"/>
    <w:rsid w:val="00766A7D"/>
    <w:rsid w:val="00766ACB"/>
    <w:rsid w:val="007702E6"/>
    <w:rsid w:val="0077055B"/>
    <w:rsid w:val="00770653"/>
    <w:rsid w:val="00770AC7"/>
    <w:rsid w:val="00770DE8"/>
    <w:rsid w:val="00771299"/>
    <w:rsid w:val="0077180D"/>
    <w:rsid w:val="007719C3"/>
    <w:rsid w:val="00771DCE"/>
    <w:rsid w:val="0077245B"/>
    <w:rsid w:val="00772662"/>
    <w:rsid w:val="00772811"/>
    <w:rsid w:val="00772C7A"/>
    <w:rsid w:val="00773228"/>
    <w:rsid w:val="0077322B"/>
    <w:rsid w:val="0077384B"/>
    <w:rsid w:val="00773991"/>
    <w:rsid w:val="00773A2E"/>
    <w:rsid w:val="00773FB6"/>
    <w:rsid w:val="0077484A"/>
    <w:rsid w:val="00774C6E"/>
    <w:rsid w:val="00774ECD"/>
    <w:rsid w:val="00775019"/>
    <w:rsid w:val="00775391"/>
    <w:rsid w:val="0077574A"/>
    <w:rsid w:val="007759FD"/>
    <w:rsid w:val="00775AF7"/>
    <w:rsid w:val="00775CC9"/>
    <w:rsid w:val="0077610E"/>
    <w:rsid w:val="007763FE"/>
    <w:rsid w:val="00776565"/>
    <w:rsid w:val="00776636"/>
    <w:rsid w:val="00776740"/>
    <w:rsid w:val="007767B8"/>
    <w:rsid w:val="007767CD"/>
    <w:rsid w:val="00776CFC"/>
    <w:rsid w:val="00776E19"/>
    <w:rsid w:val="00776F84"/>
    <w:rsid w:val="00777153"/>
    <w:rsid w:val="007772EF"/>
    <w:rsid w:val="0077738F"/>
    <w:rsid w:val="00777463"/>
    <w:rsid w:val="007774A4"/>
    <w:rsid w:val="00777BA4"/>
    <w:rsid w:val="0078014F"/>
    <w:rsid w:val="0078042D"/>
    <w:rsid w:val="0078075D"/>
    <w:rsid w:val="00780946"/>
    <w:rsid w:val="00781139"/>
    <w:rsid w:val="00781181"/>
    <w:rsid w:val="007811C9"/>
    <w:rsid w:val="0078129E"/>
    <w:rsid w:val="007814B4"/>
    <w:rsid w:val="00781F7F"/>
    <w:rsid w:val="00782062"/>
    <w:rsid w:val="007823C9"/>
    <w:rsid w:val="00782C0C"/>
    <w:rsid w:val="00782C9F"/>
    <w:rsid w:val="00782CFA"/>
    <w:rsid w:val="0078338C"/>
    <w:rsid w:val="00783523"/>
    <w:rsid w:val="0078367D"/>
    <w:rsid w:val="0078391E"/>
    <w:rsid w:val="00783DEC"/>
    <w:rsid w:val="007840DC"/>
    <w:rsid w:val="00785344"/>
    <w:rsid w:val="0078575C"/>
    <w:rsid w:val="00785B41"/>
    <w:rsid w:val="00785D63"/>
    <w:rsid w:val="00786665"/>
    <w:rsid w:val="00786669"/>
    <w:rsid w:val="00786FF4"/>
    <w:rsid w:val="007871BE"/>
    <w:rsid w:val="00787DC6"/>
    <w:rsid w:val="00787FA4"/>
    <w:rsid w:val="007908FA"/>
    <w:rsid w:val="00790998"/>
    <w:rsid w:val="00791940"/>
    <w:rsid w:val="00791DD8"/>
    <w:rsid w:val="00792D73"/>
    <w:rsid w:val="00792E52"/>
    <w:rsid w:val="007934ED"/>
    <w:rsid w:val="007939EA"/>
    <w:rsid w:val="00793B77"/>
    <w:rsid w:val="00794197"/>
    <w:rsid w:val="00795653"/>
    <w:rsid w:val="00795768"/>
    <w:rsid w:val="00795F94"/>
    <w:rsid w:val="007961A8"/>
    <w:rsid w:val="007964BA"/>
    <w:rsid w:val="00796AC8"/>
    <w:rsid w:val="00796D7C"/>
    <w:rsid w:val="00796FCE"/>
    <w:rsid w:val="00797422"/>
    <w:rsid w:val="00797DA3"/>
    <w:rsid w:val="007A04A2"/>
    <w:rsid w:val="007A0C8B"/>
    <w:rsid w:val="007A0EE6"/>
    <w:rsid w:val="007A1A4E"/>
    <w:rsid w:val="007A1BB0"/>
    <w:rsid w:val="007A1FEF"/>
    <w:rsid w:val="007A21D9"/>
    <w:rsid w:val="007A2975"/>
    <w:rsid w:val="007A2D98"/>
    <w:rsid w:val="007A369B"/>
    <w:rsid w:val="007A4A6D"/>
    <w:rsid w:val="007A4DFE"/>
    <w:rsid w:val="007A5481"/>
    <w:rsid w:val="007A554C"/>
    <w:rsid w:val="007A5D24"/>
    <w:rsid w:val="007A6158"/>
    <w:rsid w:val="007A6406"/>
    <w:rsid w:val="007A6630"/>
    <w:rsid w:val="007A6842"/>
    <w:rsid w:val="007A6D6F"/>
    <w:rsid w:val="007A7292"/>
    <w:rsid w:val="007A7928"/>
    <w:rsid w:val="007A7D0E"/>
    <w:rsid w:val="007A7F07"/>
    <w:rsid w:val="007B06F9"/>
    <w:rsid w:val="007B0C4A"/>
    <w:rsid w:val="007B11B2"/>
    <w:rsid w:val="007B1FA1"/>
    <w:rsid w:val="007B2054"/>
    <w:rsid w:val="007B20AB"/>
    <w:rsid w:val="007B23BF"/>
    <w:rsid w:val="007B2ADD"/>
    <w:rsid w:val="007B2B8E"/>
    <w:rsid w:val="007B2E28"/>
    <w:rsid w:val="007B3197"/>
    <w:rsid w:val="007B3C70"/>
    <w:rsid w:val="007B4246"/>
    <w:rsid w:val="007B43A0"/>
    <w:rsid w:val="007B478D"/>
    <w:rsid w:val="007B48FE"/>
    <w:rsid w:val="007B4CED"/>
    <w:rsid w:val="007B52B2"/>
    <w:rsid w:val="007B5684"/>
    <w:rsid w:val="007B57E7"/>
    <w:rsid w:val="007B5A18"/>
    <w:rsid w:val="007B5A6E"/>
    <w:rsid w:val="007B5B25"/>
    <w:rsid w:val="007B6026"/>
    <w:rsid w:val="007B6587"/>
    <w:rsid w:val="007B6642"/>
    <w:rsid w:val="007B6653"/>
    <w:rsid w:val="007B6695"/>
    <w:rsid w:val="007B693A"/>
    <w:rsid w:val="007B6A13"/>
    <w:rsid w:val="007B6BD2"/>
    <w:rsid w:val="007B6CBA"/>
    <w:rsid w:val="007B7168"/>
    <w:rsid w:val="007B7568"/>
    <w:rsid w:val="007B78A9"/>
    <w:rsid w:val="007B7BF7"/>
    <w:rsid w:val="007B7FDC"/>
    <w:rsid w:val="007C0331"/>
    <w:rsid w:val="007C0B72"/>
    <w:rsid w:val="007C0BF8"/>
    <w:rsid w:val="007C0CAB"/>
    <w:rsid w:val="007C0D9F"/>
    <w:rsid w:val="007C0E25"/>
    <w:rsid w:val="007C0FA9"/>
    <w:rsid w:val="007C11DE"/>
    <w:rsid w:val="007C123D"/>
    <w:rsid w:val="007C12A9"/>
    <w:rsid w:val="007C1372"/>
    <w:rsid w:val="007C196A"/>
    <w:rsid w:val="007C1AD2"/>
    <w:rsid w:val="007C1CAE"/>
    <w:rsid w:val="007C204A"/>
    <w:rsid w:val="007C222E"/>
    <w:rsid w:val="007C2675"/>
    <w:rsid w:val="007C27F1"/>
    <w:rsid w:val="007C2937"/>
    <w:rsid w:val="007C2F91"/>
    <w:rsid w:val="007C393B"/>
    <w:rsid w:val="007C3C6B"/>
    <w:rsid w:val="007C42BB"/>
    <w:rsid w:val="007C43B9"/>
    <w:rsid w:val="007C465B"/>
    <w:rsid w:val="007C4B8F"/>
    <w:rsid w:val="007C4DAD"/>
    <w:rsid w:val="007C5329"/>
    <w:rsid w:val="007C61B8"/>
    <w:rsid w:val="007C6347"/>
    <w:rsid w:val="007C68DE"/>
    <w:rsid w:val="007C69A2"/>
    <w:rsid w:val="007C6CA0"/>
    <w:rsid w:val="007C710C"/>
    <w:rsid w:val="007C715B"/>
    <w:rsid w:val="007C721F"/>
    <w:rsid w:val="007C77C8"/>
    <w:rsid w:val="007C7A3B"/>
    <w:rsid w:val="007C7E45"/>
    <w:rsid w:val="007D0212"/>
    <w:rsid w:val="007D0311"/>
    <w:rsid w:val="007D0445"/>
    <w:rsid w:val="007D0550"/>
    <w:rsid w:val="007D0925"/>
    <w:rsid w:val="007D09C8"/>
    <w:rsid w:val="007D0D1C"/>
    <w:rsid w:val="007D123F"/>
    <w:rsid w:val="007D1DFB"/>
    <w:rsid w:val="007D212A"/>
    <w:rsid w:val="007D2430"/>
    <w:rsid w:val="007D275C"/>
    <w:rsid w:val="007D31F9"/>
    <w:rsid w:val="007D3B64"/>
    <w:rsid w:val="007D3E05"/>
    <w:rsid w:val="007D40E6"/>
    <w:rsid w:val="007D42FB"/>
    <w:rsid w:val="007D43EB"/>
    <w:rsid w:val="007D4422"/>
    <w:rsid w:val="007D4464"/>
    <w:rsid w:val="007D44A5"/>
    <w:rsid w:val="007D4D2F"/>
    <w:rsid w:val="007D5AF3"/>
    <w:rsid w:val="007D61BC"/>
    <w:rsid w:val="007D623C"/>
    <w:rsid w:val="007D6248"/>
    <w:rsid w:val="007D6413"/>
    <w:rsid w:val="007D66EF"/>
    <w:rsid w:val="007D6787"/>
    <w:rsid w:val="007D678B"/>
    <w:rsid w:val="007D68F9"/>
    <w:rsid w:val="007D6F65"/>
    <w:rsid w:val="007D75D4"/>
    <w:rsid w:val="007D761B"/>
    <w:rsid w:val="007D7862"/>
    <w:rsid w:val="007D7A93"/>
    <w:rsid w:val="007D7F1C"/>
    <w:rsid w:val="007E01FB"/>
    <w:rsid w:val="007E020E"/>
    <w:rsid w:val="007E0546"/>
    <w:rsid w:val="007E0614"/>
    <w:rsid w:val="007E0E79"/>
    <w:rsid w:val="007E13C4"/>
    <w:rsid w:val="007E159A"/>
    <w:rsid w:val="007E16A2"/>
    <w:rsid w:val="007E1742"/>
    <w:rsid w:val="007E199B"/>
    <w:rsid w:val="007E1DA5"/>
    <w:rsid w:val="007E24EC"/>
    <w:rsid w:val="007E265B"/>
    <w:rsid w:val="007E26F9"/>
    <w:rsid w:val="007E2A1D"/>
    <w:rsid w:val="007E2FB0"/>
    <w:rsid w:val="007E30DF"/>
    <w:rsid w:val="007E3401"/>
    <w:rsid w:val="007E3DCD"/>
    <w:rsid w:val="007E4346"/>
    <w:rsid w:val="007E45B9"/>
    <w:rsid w:val="007E45C4"/>
    <w:rsid w:val="007E4A15"/>
    <w:rsid w:val="007E4AFE"/>
    <w:rsid w:val="007E4F9F"/>
    <w:rsid w:val="007E53DC"/>
    <w:rsid w:val="007E5621"/>
    <w:rsid w:val="007E59A1"/>
    <w:rsid w:val="007E6098"/>
    <w:rsid w:val="007E6486"/>
    <w:rsid w:val="007E68CA"/>
    <w:rsid w:val="007E69C4"/>
    <w:rsid w:val="007E6B28"/>
    <w:rsid w:val="007E6EB3"/>
    <w:rsid w:val="007E723D"/>
    <w:rsid w:val="007E7DF8"/>
    <w:rsid w:val="007F0129"/>
    <w:rsid w:val="007F0231"/>
    <w:rsid w:val="007F048E"/>
    <w:rsid w:val="007F0602"/>
    <w:rsid w:val="007F0840"/>
    <w:rsid w:val="007F09C7"/>
    <w:rsid w:val="007F0FE8"/>
    <w:rsid w:val="007F1065"/>
    <w:rsid w:val="007F15ED"/>
    <w:rsid w:val="007F1C09"/>
    <w:rsid w:val="007F1E03"/>
    <w:rsid w:val="007F24A5"/>
    <w:rsid w:val="007F2563"/>
    <w:rsid w:val="007F29D2"/>
    <w:rsid w:val="007F30A0"/>
    <w:rsid w:val="007F3469"/>
    <w:rsid w:val="007F3B6A"/>
    <w:rsid w:val="007F4361"/>
    <w:rsid w:val="007F44F9"/>
    <w:rsid w:val="007F4799"/>
    <w:rsid w:val="007F4B7A"/>
    <w:rsid w:val="007F4E5E"/>
    <w:rsid w:val="007F4E97"/>
    <w:rsid w:val="007F505A"/>
    <w:rsid w:val="007F54AC"/>
    <w:rsid w:val="007F563A"/>
    <w:rsid w:val="007F5B47"/>
    <w:rsid w:val="007F5C53"/>
    <w:rsid w:val="007F6312"/>
    <w:rsid w:val="007F6A57"/>
    <w:rsid w:val="007F6B95"/>
    <w:rsid w:val="007F74A0"/>
    <w:rsid w:val="007F76BC"/>
    <w:rsid w:val="007F76C2"/>
    <w:rsid w:val="007F7758"/>
    <w:rsid w:val="007F7D89"/>
    <w:rsid w:val="0080014C"/>
    <w:rsid w:val="00800373"/>
    <w:rsid w:val="00800566"/>
    <w:rsid w:val="00800884"/>
    <w:rsid w:val="00800A0C"/>
    <w:rsid w:val="00800DC4"/>
    <w:rsid w:val="008014A1"/>
    <w:rsid w:val="008019EA"/>
    <w:rsid w:val="00801AF1"/>
    <w:rsid w:val="00801EBC"/>
    <w:rsid w:val="00802046"/>
    <w:rsid w:val="00802711"/>
    <w:rsid w:val="00802B5B"/>
    <w:rsid w:val="00802E9E"/>
    <w:rsid w:val="00802F07"/>
    <w:rsid w:val="0080326B"/>
    <w:rsid w:val="00803679"/>
    <w:rsid w:val="0080369E"/>
    <w:rsid w:val="008038FD"/>
    <w:rsid w:val="00803A48"/>
    <w:rsid w:val="008046EC"/>
    <w:rsid w:val="0080519D"/>
    <w:rsid w:val="008053AF"/>
    <w:rsid w:val="00805436"/>
    <w:rsid w:val="00805C94"/>
    <w:rsid w:val="008061EF"/>
    <w:rsid w:val="008062FA"/>
    <w:rsid w:val="00806B9A"/>
    <w:rsid w:val="00807102"/>
    <w:rsid w:val="00807288"/>
    <w:rsid w:val="00807662"/>
    <w:rsid w:val="008079CE"/>
    <w:rsid w:val="008079CF"/>
    <w:rsid w:val="00807DE4"/>
    <w:rsid w:val="00810398"/>
    <w:rsid w:val="00810542"/>
    <w:rsid w:val="0081073B"/>
    <w:rsid w:val="008108A8"/>
    <w:rsid w:val="00810EBF"/>
    <w:rsid w:val="00811A66"/>
    <w:rsid w:val="00812142"/>
    <w:rsid w:val="008121D3"/>
    <w:rsid w:val="0081254E"/>
    <w:rsid w:val="00813256"/>
    <w:rsid w:val="00813513"/>
    <w:rsid w:val="00813519"/>
    <w:rsid w:val="0081357A"/>
    <w:rsid w:val="008135A4"/>
    <w:rsid w:val="0081376F"/>
    <w:rsid w:val="008139D0"/>
    <w:rsid w:val="00813A27"/>
    <w:rsid w:val="00813BB9"/>
    <w:rsid w:val="00814406"/>
    <w:rsid w:val="008147FB"/>
    <w:rsid w:val="0081502A"/>
    <w:rsid w:val="008157CF"/>
    <w:rsid w:val="00815C31"/>
    <w:rsid w:val="00815EBC"/>
    <w:rsid w:val="008162B9"/>
    <w:rsid w:val="00816572"/>
    <w:rsid w:val="00817488"/>
    <w:rsid w:val="00817605"/>
    <w:rsid w:val="008202DE"/>
    <w:rsid w:val="00820CDB"/>
    <w:rsid w:val="00820D97"/>
    <w:rsid w:val="008217D3"/>
    <w:rsid w:val="00821E51"/>
    <w:rsid w:val="00821F0F"/>
    <w:rsid w:val="00822164"/>
    <w:rsid w:val="008225E0"/>
    <w:rsid w:val="008226D6"/>
    <w:rsid w:val="00822DE7"/>
    <w:rsid w:val="0082365F"/>
    <w:rsid w:val="00823AE1"/>
    <w:rsid w:val="00823D48"/>
    <w:rsid w:val="00824075"/>
    <w:rsid w:val="008249C3"/>
    <w:rsid w:val="00824B6B"/>
    <w:rsid w:val="008251D0"/>
    <w:rsid w:val="00825AE7"/>
    <w:rsid w:val="00826CC8"/>
    <w:rsid w:val="00826D8B"/>
    <w:rsid w:val="0082711F"/>
    <w:rsid w:val="00827E7B"/>
    <w:rsid w:val="00830AE4"/>
    <w:rsid w:val="00831663"/>
    <w:rsid w:val="00832068"/>
    <w:rsid w:val="00832D8D"/>
    <w:rsid w:val="0083301E"/>
    <w:rsid w:val="008330E5"/>
    <w:rsid w:val="0083319B"/>
    <w:rsid w:val="00833510"/>
    <w:rsid w:val="008338F1"/>
    <w:rsid w:val="00833B40"/>
    <w:rsid w:val="00833E38"/>
    <w:rsid w:val="008349F7"/>
    <w:rsid w:val="00834F21"/>
    <w:rsid w:val="00835065"/>
    <w:rsid w:val="008350BD"/>
    <w:rsid w:val="008357D1"/>
    <w:rsid w:val="008361F5"/>
    <w:rsid w:val="00836656"/>
    <w:rsid w:val="00836780"/>
    <w:rsid w:val="0083678C"/>
    <w:rsid w:val="008369FC"/>
    <w:rsid w:val="00836A07"/>
    <w:rsid w:val="008379DA"/>
    <w:rsid w:val="00837AA1"/>
    <w:rsid w:val="0084008D"/>
    <w:rsid w:val="008404A8"/>
    <w:rsid w:val="0084075B"/>
    <w:rsid w:val="00840861"/>
    <w:rsid w:val="00840B2D"/>
    <w:rsid w:val="00840BC7"/>
    <w:rsid w:val="00840D9E"/>
    <w:rsid w:val="008413F0"/>
    <w:rsid w:val="008414C9"/>
    <w:rsid w:val="00841759"/>
    <w:rsid w:val="0084175C"/>
    <w:rsid w:val="00841B6E"/>
    <w:rsid w:val="00842082"/>
    <w:rsid w:val="0084237E"/>
    <w:rsid w:val="0084266D"/>
    <w:rsid w:val="008429FE"/>
    <w:rsid w:val="00842FB3"/>
    <w:rsid w:val="00843162"/>
    <w:rsid w:val="00843DA1"/>
    <w:rsid w:val="008440B3"/>
    <w:rsid w:val="00844125"/>
    <w:rsid w:val="00844238"/>
    <w:rsid w:val="008443AE"/>
    <w:rsid w:val="008443D7"/>
    <w:rsid w:val="008445B8"/>
    <w:rsid w:val="0084495E"/>
    <w:rsid w:val="00844A70"/>
    <w:rsid w:val="00844A8C"/>
    <w:rsid w:val="00844C5F"/>
    <w:rsid w:val="008454C7"/>
    <w:rsid w:val="00845904"/>
    <w:rsid w:val="00845943"/>
    <w:rsid w:val="00845B71"/>
    <w:rsid w:val="00846822"/>
    <w:rsid w:val="00846C33"/>
    <w:rsid w:val="0084707F"/>
    <w:rsid w:val="008470AC"/>
    <w:rsid w:val="00847195"/>
    <w:rsid w:val="00847347"/>
    <w:rsid w:val="00847953"/>
    <w:rsid w:val="00847B4E"/>
    <w:rsid w:val="00847DBE"/>
    <w:rsid w:val="00847F45"/>
    <w:rsid w:val="00850249"/>
    <w:rsid w:val="0085029C"/>
    <w:rsid w:val="008502E9"/>
    <w:rsid w:val="008508FD"/>
    <w:rsid w:val="008509D6"/>
    <w:rsid w:val="00850C4E"/>
    <w:rsid w:val="00850EA8"/>
    <w:rsid w:val="00851071"/>
    <w:rsid w:val="0085136A"/>
    <w:rsid w:val="00851E44"/>
    <w:rsid w:val="00851F59"/>
    <w:rsid w:val="00852B18"/>
    <w:rsid w:val="00853096"/>
    <w:rsid w:val="00853535"/>
    <w:rsid w:val="00853C6F"/>
    <w:rsid w:val="008540CD"/>
    <w:rsid w:val="008541D4"/>
    <w:rsid w:val="00854241"/>
    <w:rsid w:val="00854419"/>
    <w:rsid w:val="00854625"/>
    <w:rsid w:val="00854A7F"/>
    <w:rsid w:val="00854D20"/>
    <w:rsid w:val="008550D8"/>
    <w:rsid w:val="00855B86"/>
    <w:rsid w:val="00855EFE"/>
    <w:rsid w:val="00855FB6"/>
    <w:rsid w:val="00856961"/>
    <w:rsid w:val="00856977"/>
    <w:rsid w:val="00856990"/>
    <w:rsid w:val="00856A34"/>
    <w:rsid w:val="00856ED6"/>
    <w:rsid w:val="00856F8B"/>
    <w:rsid w:val="0085700A"/>
    <w:rsid w:val="008572A9"/>
    <w:rsid w:val="00857429"/>
    <w:rsid w:val="00857432"/>
    <w:rsid w:val="00857A40"/>
    <w:rsid w:val="00857C87"/>
    <w:rsid w:val="00860A93"/>
    <w:rsid w:val="00860BBA"/>
    <w:rsid w:val="00860DA2"/>
    <w:rsid w:val="00860FC3"/>
    <w:rsid w:val="008614A9"/>
    <w:rsid w:val="008617D6"/>
    <w:rsid w:val="00861813"/>
    <w:rsid w:val="00861E5F"/>
    <w:rsid w:val="00862167"/>
    <w:rsid w:val="00862694"/>
    <w:rsid w:val="00862B45"/>
    <w:rsid w:val="00862F76"/>
    <w:rsid w:val="00862FB6"/>
    <w:rsid w:val="0086316F"/>
    <w:rsid w:val="00863682"/>
    <w:rsid w:val="008637B9"/>
    <w:rsid w:val="00863BC7"/>
    <w:rsid w:val="0086472E"/>
    <w:rsid w:val="00864D56"/>
    <w:rsid w:val="00864D88"/>
    <w:rsid w:val="00864ED5"/>
    <w:rsid w:val="00864FBE"/>
    <w:rsid w:val="0086506E"/>
    <w:rsid w:val="008654BF"/>
    <w:rsid w:val="00865F47"/>
    <w:rsid w:val="00866038"/>
    <w:rsid w:val="0086614F"/>
    <w:rsid w:val="008668CD"/>
    <w:rsid w:val="00866CB8"/>
    <w:rsid w:val="00866EA6"/>
    <w:rsid w:val="00867B37"/>
    <w:rsid w:val="00867DA1"/>
    <w:rsid w:val="00867F7B"/>
    <w:rsid w:val="00870811"/>
    <w:rsid w:val="008710E4"/>
    <w:rsid w:val="00872070"/>
    <w:rsid w:val="00872129"/>
    <w:rsid w:val="008724C3"/>
    <w:rsid w:val="00872A60"/>
    <w:rsid w:val="00872A64"/>
    <w:rsid w:val="008732CC"/>
    <w:rsid w:val="00873773"/>
    <w:rsid w:val="00873867"/>
    <w:rsid w:val="00873C4C"/>
    <w:rsid w:val="00873D1A"/>
    <w:rsid w:val="00873F7F"/>
    <w:rsid w:val="0087416E"/>
    <w:rsid w:val="008742B5"/>
    <w:rsid w:val="0087434F"/>
    <w:rsid w:val="00874743"/>
    <w:rsid w:val="008749AB"/>
    <w:rsid w:val="00874BC0"/>
    <w:rsid w:val="00875232"/>
    <w:rsid w:val="008754C2"/>
    <w:rsid w:val="00875524"/>
    <w:rsid w:val="0087552C"/>
    <w:rsid w:val="008757FD"/>
    <w:rsid w:val="008760AF"/>
    <w:rsid w:val="0087651E"/>
    <w:rsid w:val="008766F4"/>
    <w:rsid w:val="00876848"/>
    <w:rsid w:val="0087686D"/>
    <w:rsid w:val="00876DB5"/>
    <w:rsid w:val="00877627"/>
    <w:rsid w:val="008779E8"/>
    <w:rsid w:val="00877C3A"/>
    <w:rsid w:val="00877DDD"/>
    <w:rsid w:val="00877ED9"/>
    <w:rsid w:val="00880366"/>
    <w:rsid w:val="008803CC"/>
    <w:rsid w:val="00880A99"/>
    <w:rsid w:val="00880D5A"/>
    <w:rsid w:val="008813FC"/>
    <w:rsid w:val="00881C34"/>
    <w:rsid w:val="00881FBF"/>
    <w:rsid w:val="008823F8"/>
    <w:rsid w:val="0088264F"/>
    <w:rsid w:val="00882A14"/>
    <w:rsid w:val="00882BAA"/>
    <w:rsid w:val="00882CB7"/>
    <w:rsid w:val="008830A4"/>
    <w:rsid w:val="00883136"/>
    <w:rsid w:val="00884105"/>
    <w:rsid w:val="00884A75"/>
    <w:rsid w:val="00884B43"/>
    <w:rsid w:val="00885283"/>
    <w:rsid w:val="008854EF"/>
    <w:rsid w:val="00885613"/>
    <w:rsid w:val="00885EC5"/>
    <w:rsid w:val="00885FD3"/>
    <w:rsid w:val="0088627B"/>
    <w:rsid w:val="0088662D"/>
    <w:rsid w:val="008868C5"/>
    <w:rsid w:val="00886A68"/>
    <w:rsid w:val="00886D90"/>
    <w:rsid w:val="00886FC8"/>
    <w:rsid w:val="008872E0"/>
    <w:rsid w:val="008879CE"/>
    <w:rsid w:val="00887CFD"/>
    <w:rsid w:val="00887DCF"/>
    <w:rsid w:val="00890326"/>
    <w:rsid w:val="00891123"/>
    <w:rsid w:val="0089163E"/>
    <w:rsid w:val="008917CE"/>
    <w:rsid w:val="00891E1B"/>
    <w:rsid w:val="00892064"/>
    <w:rsid w:val="008922D3"/>
    <w:rsid w:val="00892448"/>
    <w:rsid w:val="00892550"/>
    <w:rsid w:val="0089306F"/>
    <w:rsid w:val="008934DB"/>
    <w:rsid w:val="008939CE"/>
    <w:rsid w:val="008940D5"/>
    <w:rsid w:val="0089476D"/>
    <w:rsid w:val="00894DA0"/>
    <w:rsid w:val="00894E80"/>
    <w:rsid w:val="0089504E"/>
    <w:rsid w:val="00895161"/>
    <w:rsid w:val="008955EE"/>
    <w:rsid w:val="00895682"/>
    <w:rsid w:val="00895A4F"/>
    <w:rsid w:val="00895F75"/>
    <w:rsid w:val="00896293"/>
    <w:rsid w:val="0089638E"/>
    <w:rsid w:val="0089668D"/>
    <w:rsid w:val="008970BB"/>
    <w:rsid w:val="00897111"/>
    <w:rsid w:val="00897376"/>
    <w:rsid w:val="00897443"/>
    <w:rsid w:val="00897B9D"/>
    <w:rsid w:val="008A00E8"/>
    <w:rsid w:val="008A0538"/>
    <w:rsid w:val="008A09AE"/>
    <w:rsid w:val="008A0A40"/>
    <w:rsid w:val="008A0F5F"/>
    <w:rsid w:val="008A13CC"/>
    <w:rsid w:val="008A1901"/>
    <w:rsid w:val="008A1999"/>
    <w:rsid w:val="008A1D7B"/>
    <w:rsid w:val="008A1F41"/>
    <w:rsid w:val="008A2285"/>
    <w:rsid w:val="008A2DAE"/>
    <w:rsid w:val="008A2DDF"/>
    <w:rsid w:val="008A30C3"/>
    <w:rsid w:val="008A315E"/>
    <w:rsid w:val="008A3215"/>
    <w:rsid w:val="008A32A4"/>
    <w:rsid w:val="008A34DA"/>
    <w:rsid w:val="008A4183"/>
    <w:rsid w:val="008A475D"/>
    <w:rsid w:val="008A4972"/>
    <w:rsid w:val="008A4D7D"/>
    <w:rsid w:val="008A5950"/>
    <w:rsid w:val="008A5A94"/>
    <w:rsid w:val="008A5D32"/>
    <w:rsid w:val="008A5F01"/>
    <w:rsid w:val="008A60E9"/>
    <w:rsid w:val="008A63B7"/>
    <w:rsid w:val="008A6411"/>
    <w:rsid w:val="008A6599"/>
    <w:rsid w:val="008A7283"/>
    <w:rsid w:val="008A77DC"/>
    <w:rsid w:val="008A7856"/>
    <w:rsid w:val="008B043D"/>
    <w:rsid w:val="008B0705"/>
    <w:rsid w:val="008B087B"/>
    <w:rsid w:val="008B0DED"/>
    <w:rsid w:val="008B1945"/>
    <w:rsid w:val="008B202F"/>
    <w:rsid w:val="008B28B2"/>
    <w:rsid w:val="008B29FE"/>
    <w:rsid w:val="008B2C9B"/>
    <w:rsid w:val="008B2DDB"/>
    <w:rsid w:val="008B3199"/>
    <w:rsid w:val="008B3227"/>
    <w:rsid w:val="008B35FD"/>
    <w:rsid w:val="008B38A8"/>
    <w:rsid w:val="008B3A69"/>
    <w:rsid w:val="008B3E55"/>
    <w:rsid w:val="008B423F"/>
    <w:rsid w:val="008B44A3"/>
    <w:rsid w:val="008B50A2"/>
    <w:rsid w:val="008B54BE"/>
    <w:rsid w:val="008B55D0"/>
    <w:rsid w:val="008B564C"/>
    <w:rsid w:val="008B57F1"/>
    <w:rsid w:val="008B5A2E"/>
    <w:rsid w:val="008B5A7E"/>
    <w:rsid w:val="008B5C6B"/>
    <w:rsid w:val="008B623B"/>
    <w:rsid w:val="008B63A8"/>
    <w:rsid w:val="008B64BF"/>
    <w:rsid w:val="008B65F5"/>
    <w:rsid w:val="008B6651"/>
    <w:rsid w:val="008B6919"/>
    <w:rsid w:val="008B6F79"/>
    <w:rsid w:val="008B7282"/>
    <w:rsid w:val="008B7317"/>
    <w:rsid w:val="008B78F6"/>
    <w:rsid w:val="008B7C1D"/>
    <w:rsid w:val="008B7E84"/>
    <w:rsid w:val="008C0152"/>
    <w:rsid w:val="008C09B1"/>
    <w:rsid w:val="008C0B64"/>
    <w:rsid w:val="008C1275"/>
    <w:rsid w:val="008C1408"/>
    <w:rsid w:val="008C1939"/>
    <w:rsid w:val="008C1AA8"/>
    <w:rsid w:val="008C1D7B"/>
    <w:rsid w:val="008C30FB"/>
    <w:rsid w:val="008C3347"/>
    <w:rsid w:val="008C3417"/>
    <w:rsid w:val="008C3707"/>
    <w:rsid w:val="008C382F"/>
    <w:rsid w:val="008C43CB"/>
    <w:rsid w:val="008C46FB"/>
    <w:rsid w:val="008C4B72"/>
    <w:rsid w:val="008C4EA1"/>
    <w:rsid w:val="008C597F"/>
    <w:rsid w:val="008C5D76"/>
    <w:rsid w:val="008C6055"/>
    <w:rsid w:val="008C6744"/>
    <w:rsid w:val="008C6772"/>
    <w:rsid w:val="008C6AAA"/>
    <w:rsid w:val="008C6B1C"/>
    <w:rsid w:val="008C6B97"/>
    <w:rsid w:val="008C6C36"/>
    <w:rsid w:val="008C725C"/>
    <w:rsid w:val="008C7CEA"/>
    <w:rsid w:val="008C7CED"/>
    <w:rsid w:val="008C7F55"/>
    <w:rsid w:val="008D006C"/>
    <w:rsid w:val="008D0846"/>
    <w:rsid w:val="008D1460"/>
    <w:rsid w:val="008D1529"/>
    <w:rsid w:val="008D15E3"/>
    <w:rsid w:val="008D1606"/>
    <w:rsid w:val="008D18CC"/>
    <w:rsid w:val="008D1FD0"/>
    <w:rsid w:val="008D211A"/>
    <w:rsid w:val="008D2271"/>
    <w:rsid w:val="008D23F6"/>
    <w:rsid w:val="008D2A10"/>
    <w:rsid w:val="008D2D41"/>
    <w:rsid w:val="008D2FD1"/>
    <w:rsid w:val="008D324E"/>
    <w:rsid w:val="008D3C0D"/>
    <w:rsid w:val="008D48A3"/>
    <w:rsid w:val="008D4A98"/>
    <w:rsid w:val="008D4D3A"/>
    <w:rsid w:val="008D534F"/>
    <w:rsid w:val="008D55AC"/>
    <w:rsid w:val="008D55B6"/>
    <w:rsid w:val="008D5A69"/>
    <w:rsid w:val="008D5EA9"/>
    <w:rsid w:val="008D63B1"/>
    <w:rsid w:val="008D67D1"/>
    <w:rsid w:val="008D74E2"/>
    <w:rsid w:val="008D7D62"/>
    <w:rsid w:val="008E0106"/>
    <w:rsid w:val="008E0CFA"/>
    <w:rsid w:val="008E136A"/>
    <w:rsid w:val="008E14C0"/>
    <w:rsid w:val="008E193D"/>
    <w:rsid w:val="008E1BB1"/>
    <w:rsid w:val="008E22E2"/>
    <w:rsid w:val="008E23F6"/>
    <w:rsid w:val="008E2D24"/>
    <w:rsid w:val="008E312A"/>
    <w:rsid w:val="008E3244"/>
    <w:rsid w:val="008E3352"/>
    <w:rsid w:val="008E4870"/>
    <w:rsid w:val="008E49C9"/>
    <w:rsid w:val="008E4D81"/>
    <w:rsid w:val="008E5003"/>
    <w:rsid w:val="008E5156"/>
    <w:rsid w:val="008E5631"/>
    <w:rsid w:val="008E5683"/>
    <w:rsid w:val="008E6621"/>
    <w:rsid w:val="008E6A98"/>
    <w:rsid w:val="008E6CFD"/>
    <w:rsid w:val="008E6F82"/>
    <w:rsid w:val="008E715F"/>
    <w:rsid w:val="008E71B3"/>
    <w:rsid w:val="008E7200"/>
    <w:rsid w:val="008E7979"/>
    <w:rsid w:val="008E7BF1"/>
    <w:rsid w:val="008E7F5F"/>
    <w:rsid w:val="008F013D"/>
    <w:rsid w:val="008F0400"/>
    <w:rsid w:val="008F06A5"/>
    <w:rsid w:val="008F0752"/>
    <w:rsid w:val="008F0A94"/>
    <w:rsid w:val="008F0AF4"/>
    <w:rsid w:val="008F0D8C"/>
    <w:rsid w:val="008F1747"/>
    <w:rsid w:val="008F1827"/>
    <w:rsid w:val="008F1A45"/>
    <w:rsid w:val="008F1B4F"/>
    <w:rsid w:val="008F1B6D"/>
    <w:rsid w:val="008F1EB4"/>
    <w:rsid w:val="008F204F"/>
    <w:rsid w:val="008F2239"/>
    <w:rsid w:val="008F259C"/>
    <w:rsid w:val="008F2695"/>
    <w:rsid w:val="008F2E1B"/>
    <w:rsid w:val="008F31F4"/>
    <w:rsid w:val="008F3615"/>
    <w:rsid w:val="008F37C0"/>
    <w:rsid w:val="008F399D"/>
    <w:rsid w:val="008F41B3"/>
    <w:rsid w:val="008F504B"/>
    <w:rsid w:val="008F5329"/>
    <w:rsid w:val="008F5384"/>
    <w:rsid w:val="008F552D"/>
    <w:rsid w:val="008F5851"/>
    <w:rsid w:val="008F58B2"/>
    <w:rsid w:val="008F5C7E"/>
    <w:rsid w:val="008F5D3F"/>
    <w:rsid w:val="008F7002"/>
    <w:rsid w:val="008F7388"/>
    <w:rsid w:val="008F7538"/>
    <w:rsid w:val="008F7DE2"/>
    <w:rsid w:val="00900111"/>
    <w:rsid w:val="009006E7"/>
    <w:rsid w:val="009007A6"/>
    <w:rsid w:val="0090086A"/>
    <w:rsid w:val="00900D75"/>
    <w:rsid w:val="0090139C"/>
    <w:rsid w:val="00901813"/>
    <w:rsid w:val="0090241D"/>
    <w:rsid w:val="0090258D"/>
    <w:rsid w:val="0090284C"/>
    <w:rsid w:val="00902E68"/>
    <w:rsid w:val="00903027"/>
    <w:rsid w:val="00903124"/>
    <w:rsid w:val="00903141"/>
    <w:rsid w:val="009032B0"/>
    <w:rsid w:val="009032D9"/>
    <w:rsid w:val="00903722"/>
    <w:rsid w:val="0090382E"/>
    <w:rsid w:val="00903AEA"/>
    <w:rsid w:val="0090448B"/>
    <w:rsid w:val="009044C2"/>
    <w:rsid w:val="009045CD"/>
    <w:rsid w:val="009046B0"/>
    <w:rsid w:val="009051A9"/>
    <w:rsid w:val="009051F9"/>
    <w:rsid w:val="00905576"/>
    <w:rsid w:val="00905BBE"/>
    <w:rsid w:val="00905DBA"/>
    <w:rsid w:val="00905DDB"/>
    <w:rsid w:val="00905EFE"/>
    <w:rsid w:val="009061AC"/>
    <w:rsid w:val="0090637B"/>
    <w:rsid w:val="00906502"/>
    <w:rsid w:val="009074C9"/>
    <w:rsid w:val="00907AAA"/>
    <w:rsid w:val="00907FF5"/>
    <w:rsid w:val="00910ABE"/>
    <w:rsid w:val="0091174F"/>
    <w:rsid w:val="009118C9"/>
    <w:rsid w:val="00911923"/>
    <w:rsid w:val="0091196F"/>
    <w:rsid w:val="009119FB"/>
    <w:rsid w:val="00911F95"/>
    <w:rsid w:val="00912186"/>
    <w:rsid w:val="00912200"/>
    <w:rsid w:val="009128A1"/>
    <w:rsid w:val="0091298E"/>
    <w:rsid w:val="00913153"/>
    <w:rsid w:val="0091333F"/>
    <w:rsid w:val="0091380B"/>
    <w:rsid w:val="0091440D"/>
    <w:rsid w:val="00914480"/>
    <w:rsid w:val="009149BF"/>
    <w:rsid w:val="00914EC6"/>
    <w:rsid w:val="0091520E"/>
    <w:rsid w:val="0091576B"/>
    <w:rsid w:val="009157B2"/>
    <w:rsid w:val="009159DD"/>
    <w:rsid w:val="00915D57"/>
    <w:rsid w:val="00915D5C"/>
    <w:rsid w:val="00915DE7"/>
    <w:rsid w:val="00916DD6"/>
    <w:rsid w:val="00917499"/>
    <w:rsid w:val="00917BA5"/>
    <w:rsid w:val="00917E5D"/>
    <w:rsid w:val="00917E8D"/>
    <w:rsid w:val="00917EC7"/>
    <w:rsid w:val="0092050A"/>
    <w:rsid w:val="0092135D"/>
    <w:rsid w:val="00921595"/>
    <w:rsid w:val="00921870"/>
    <w:rsid w:val="00921D0D"/>
    <w:rsid w:val="0092298C"/>
    <w:rsid w:val="0092304A"/>
    <w:rsid w:val="0092342C"/>
    <w:rsid w:val="0092345B"/>
    <w:rsid w:val="00923692"/>
    <w:rsid w:val="009239A3"/>
    <w:rsid w:val="00923BEF"/>
    <w:rsid w:val="009242DF"/>
    <w:rsid w:val="00924852"/>
    <w:rsid w:val="00924E03"/>
    <w:rsid w:val="00924F81"/>
    <w:rsid w:val="00924FCF"/>
    <w:rsid w:val="00925AEA"/>
    <w:rsid w:val="00925B18"/>
    <w:rsid w:val="0092627D"/>
    <w:rsid w:val="0092654A"/>
    <w:rsid w:val="00926A7C"/>
    <w:rsid w:val="00926D22"/>
    <w:rsid w:val="009271AC"/>
    <w:rsid w:val="009276C9"/>
    <w:rsid w:val="00927B6D"/>
    <w:rsid w:val="00927D3A"/>
    <w:rsid w:val="00927D8A"/>
    <w:rsid w:val="00930477"/>
    <w:rsid w:val="00931119"/>
    <w:rsid w:val="00931252"/>
    <w:rsid w:val="009316C6"/>
    <w:rsid w:val="00931801"/>
    <w:rsid w:val="00931A9C"/>
    <w:rsid w:val="00932283"/>
    <w:rsid w:val="009325AE"/>
    <w:rsid w:val="0093263B"/>
    <w:rsid w:val="00932CD8"/>
    <w:rsid w:val="00932DA1"/>
    <w:rsid w:val="00932DE9"/>
    <w:rsid w:val="00933532"/>
    <w:rsid w:val="0093365A"/>
    <w:rsid w:val="00933731"/>
    <w:rsid w:val="009337AF"/>
    <w:rsid w:val="00933937"/>
    <w:rsid w:val="00933D66"/>
    <w:rsid w:val="0093483A"/>
    <w:rsid w:val="00934A4D"/>
    <w:rsid w:val="00934EAE"/>
    <w:rsid w:val="00934FF8"/>
    <w:rsid w:val="00935661"/>
    <w:rsid w:val="0093571E"/>
    <w:rsid w:val="00935733"/>
    <w:rsid w:val="00935A39"/>
    <w:rsid w:val="00935AB6"/>
    <w:rsid w:val="00935FF8"/>
    <w:rsid w:val="009360E7"/>
    <w:rsid w:val="00936110"/>
    <w:rsid w:val="00936246"/>
    <w:rsid w:val="009367CD"/>
    <w:rsid w:val="009367F5"/>
    <w:rsid w:val="009368A4"/>
    <w:rsid w:val="00936E80"/>
    <w:rsid w:val="00936EE9"/>
    <w:rsid w:val="0093700E"/>
    <w:rsid w:val="009373C2"/>
    <w:rsid w:val="009377CB"/>
    <w:rsid w:val="00937FE8"/>
    <w:rsid w:val="0094057E"/>
    <w:rsid w:val="00940E8B"/>
    <w:rsid w:val="00941256"/>
    <w:rsid w:val="00941D75"/>
    <w:rsid w:val="00941F46"/>
    <w:rsid w:val="00942019"/>
    <w:rsid w:val="009421DB"/>
    <w:rsid w:val="009423B2"/>
    <w:rsid w:val="009424EA"/>
    <w:rsid w:val="00942669"/>
    <w:rsid w:val="0094281D"/>
    <w:rsid w:val="0094295C"/>
    <w:rsid w:val="00942CCB"/>
    <w:rsid w:val="00943074"/>
    <w:rsid w:val="009437C7"/>
    <w:rsid w:val="00943817"/>
    <w:rsid w:val="00943E9B"/>
    <w:rsid w:val="009442F7"/>
    <w:rsid w:val="009446E3"/>
    <w:rsid w:val="00945003"/>
    <w:rsid w:val="00945743"/>
    <w:rsid w:val="0094660E"/>
    <w:rsid w:val="0094677E"/>
    <w:rsid w:val="00946CD9"/>
    <w:rsid w:val="00946E3B"/>
    <w:rsid w:val="00946F7C"/>
    <w:rsid w:val="00947163"/>
    <w:rsid w:val="00947216"/>
    <w:rsid w:val="009473E3"/>
    <w:rsid w:val="00947A7F"/>
    <w:rsid w:val="00947B74"/>
    <w:rsid w:val="00947B9E"/>
    <w:rsid w:val="00947FF3"/>
    <w:rsid w:val="00950770"/>
    <w:rsid w:val="009510DA"/>
    <w:rsid w:val="0095114A"/>
    <w:rsid w:val="00952CF3"/>
    <w:rsid w:val="00952E9B"/>
    <w:rsid w:val="009531AE"/>
    <w:rsid w:val="009532C0"/>
    <w:rsid w:val="00953647"/>
    <w:rsid w:val="00953762"/>
    <w:rsid w:val="009538A7"/>
    <w:rsid w:val="00953AAE"/>
    <w:rsid w:val="00953C15"/>
    <w:rsid w:val="009548F9"/>
    <w:rsid w:val="00954C54"/>
    <w:rsid w:val="009550B4"/>
    <w:rsid w:val="009553FD"/>
    <w:rsid w:val="00955494"/>
    <w:rsid w:val="00955987"/>
    <w:rsid w:val="00955C5C"/>
    <w:rsid w:val="00955CC7"/>
    <w:rsid w:val="00956153"/>
    <w:rsid w:val="00956309"/>
    <w:rsid w:val="00956B22"/>
    <w:rsid w:val="00956D1A"/>
    <w:rsid w:val="00956EC6"/>
    <w:rsid w:val="00957056"/>
    <w:rsid w:val="00957241"/>
    <w:rsid w:val="009578A7"/>
    <w:rsid w:val="00957F0D"/>
    <w:rsid w:val="0096012C"/>
    <w:rsid w:val="009601CB"/>
    <w:rsid w:val="009602C4"/>
    <w:rsid w:val="009603D4"/>
    <w:rsid w:val="0096084C"/>
    <w:rsid w:val="00960A8D"/>
    <w:rsid w:val="00960DBC"/>
    <w:rsid w:val="00961345"/>
    <w:rsid w:val="00961397"/>
    <w:rsid w:val="009615E0"/>
    <w:rsid w:val="009623B7"/>
    <w:rsid w:val="0096282B"/>
    <w:rsid w:val="0096282E"/>
    <w:rsid w:val="0096293A"/>
    <w:rsid w:val="00962C42"/>
    <w:rsid w:val="00962E64"/>
    <w:rsid w:val="0096399D"/>
    <w:rsid w:val="009640A0"/>
    <w:rsid w:val="009641F1"/>
    <w:rsid w:val="00964514"/>
    <w:rsid w:val="00964572"/>
    <w:rsid w:val="00964612"/>
    <w:rsid w:val="00964873"/>
    <w:rsid w:val="0096578C"/>
    <w:rsid w:val="00965842"/>
    <w:rsid w:val="00965FFE"/>
    <w:rsid w:val="0096604F"/>
    <w:rsid w:val="00966260"/>
    <w:rsid w:val="0096626C"/>
    <w:rsid w:val="00966480"/>
    <w:rsid w:val="009666AB"/>
    <w:rsid w:val="00966906"/>
    <w:rsid w:val="00966940"/>
    <w:rsid w:val="00966A8F"/>
    <w:rsid w:val="00966E70"/>
    <w:rsid w:val="00967250"/>
    <w:rsid w:val="009673DC"/>
    <w:rsid w:val="00967470"/>
    <w:rsid w:val="009677B7"/>
    <w:rsid w:val="00967E3A"/>
    <w:rsid w:val="009702BA"/>
    <w:rsid w:val="00970893"/>
    <w:rsid w:val="00970913"/>
    <w:rsid w:val="00970E07"/>
    <w:rsid w:val="0097170F"/>
    <w:rsid w:val="0097179F"/>
    <w:rsid w:val="00971974"/>
    <w:rsid w:val="00971CC3"/>
    <w:rsid w:val="0097224F"/>
    <w:rsid w:val="009729A3"/>
    <w:rsid w:val="00972C98"/>
    <w:rsid w:val="00972F1C"/>
    <w:rsid w:val="009735BB"/>
    <w:rsid w:val="009737D8"/>
    <w:rsid w:val="00973934"/>
    <w:rsid w:val="00973A2B"/>
    <w:rsid w:val="00973BF6"/>
    <w:rsid w:val="00974468"/>
    <w:rsid w:val="00974632"/>
    <w:rsid w:val="009746C2"/>
    <w:rsid w:val="00974C41"/>
    <w:rsid w:val="00974E52"/>
    <w:rsid w:val="00974E64"/>
    <w:rsid w:val="00975157"/>
    <w:rsid w:val="009759AE"/>
    <w:rsid w:val="00975D52"/>
    <w:rsid w:val="00977204"/>
    <w:rsid w:val="009778E1"/>
    <w:rsid w:val="009801CE"/>
    <w:rsid w:val="00981413"/>
    <w:rsid w:val="0098155C"/>
    <w:rsid w:val="00981CE0"/>
    <w:rsid w:val="00981D51"/>
    <w:rsid w:val="00981E2A"/>
    <w:rsid w:val="0098259A"/>
    <w:rsid w:val="00982729"/>
    <w:rsid w:val="00983561"/>
    <w:rsid w:val="00983CB8"/>
    <w:rsid w:val="00983E7F"/>
    <w:rsid w:val="00983F35"/>
    <w:rsid w:val="009843EF"/>
    <w:rsid w:val="0098458F"/>
    <w:rsid w:val="00984642"/>
    <w:rsid w:val="0098477F"/>
    <w:rsid w:val="0098491B"/>
    <w:rsid w:val="00985280"/>
    <w:rsid w:val="0098561E"/>
    <w:rsid w:val="00985F35"/>
    <w:rsid w:val="009861E0"/>
    <w:rsid w:val="00986944"/>
    <w:rsid w:val="00986ACE"/>
    <w:rsid w:val="00986E32"/>
    <w:rsid w:val="009874DD"/>
    <w:rsid w:val="00987FC2"/>
    <w:rsid w:val="0099037A"/>
    <w:rsid w:val="00990A44"/>
    <w:rsid w:val="00990AA4"/>
    <w:rsid w:val="00990B89"/>
    <w:rsid w:val="00990DDD"/>
    <w:rsid w:val="00990F18"/>
    <w:rsid w:val="0099113B"/>
    <w:rsid w:val="00991413"/>
    <w:rsid w:val="009914A8"/>
    <w:rsid w:val="00991D11"/>
    <w:rsid w:val="00992179"/>
    <w:rsid w:val="00992A0A"/>
    <w:rsid w:val="00992C75"/>
    <w:rsid w:val="00992DF0"/>
    <w:rsid w:val="00993155"/>
    <w:rsid w:val="009939A6"/>
    <w:rsid w:val="00993A23"/>
    <w:rsid w:val="00993C2D"/>
    <w:rsid w:val="0099453B"/>
    <w:rsid w:val="00994ADE"/>
    <w:rsid w:val="00995906"/>
    <w:rsid w:val="00995A3F"/>
    <w:rsid w:val="00995D71"/>
    <w:rsid w:val="009960F5"/>
    <w:rsid w:val="009965E6"/>
    <w:rsid w:val="00997C11"/>
    <w:rsid w:val="009A01B8"/>
    <w:rsid w:val="009A0233"/>
    <w:rsid w:val="009A054B"/>
    <w:rsid w:val="009A08D0"/>
    <w:rsid w:val="009A092E"/>
    <w:rsid w:val="009A0EB8"/>
    <w:rsid w:val="009A131E"/>
    <w:rsid w:val="009A1547"/>
    <w:rsid w:val="009A25CC"/>
    <w:rsid w:val="009A33B2"/>
    <w:rsid w:val="009A375D"/>
    <w:rsid w:val="009A4136"/>
    <w:rsid w:val="009A416F"/>
    <w:rsid w:val="009A4422"/>
    <w:rsid w:val="009A5029"/>
    <w:rsid w:val="009A602B"/>
    <w:rsid w:val="009A6D52"/>
    <w:rsid w:val="009A735E"/>
    <w:rsid w:val="009A762B"/>
    <w:rsid w:val="009A7F21"/>
    <w:rsid w:val="009B0153"/>
    <w:rsid w:val="009B0364"/>
    <w:rsid w:val="009B067F"/>
    <w:rsid w:val="009B0AE5"/>
    <w:rsid w:val="009B14E3"/>
    <w:rsid w:val="009B1956"/>
    <w:rsid w:val="009B222D"/>
    <w:rsid w:val="009B25AD"/>
    <w:rsid w:val="009B28FD"/>
    <w:rsid w:val="009B2921"/>
    <w:rsid w:val="009B2973"/>
    <w:rsid w:val="009B2C54"/>
    <w:rsid w:val="009B2D09"/>
    <w:rsid w:val="009B2E8F"/>
    <w:rsid w:val="009B339A"/>
    <w:rsid w:val="009B33F7"/>
    <w:rsid w:val="009B3648"/>
    <w:rsid w:val="009B36CF"/>
    <w:rsid w:val="009B39FB"/>
    <w:rsid w:val="009B3E45"/>
    <w:rsid w:val="009B3EB5"/>
    <w:rsid w:val="009B447B"/>
    <w:rsid w:val="009B44B2"/>
    <w:rsid w:val="009B46F3"/>
    <w:rsid w:val="009B487D"/>
    <w:rsid w:val="009B4B7E"/>
    <w:rsid w:val="009B4C15"/>
    <w:rsid w:val="009B4EF7"/>
    <w:rsid w:val="009B53E4"/>
    <w:rsid w:val="009B55EC"/>
    <w:rsid w:val="009B5BC1"/>
    <w:rsid w:val="009B5E27"/>
    <w:rsid w:val="009B5F8C"/>
    <w:rsid w:val="009B6022"/>
    <w:rsid w:val="009B656B"/>
    <w:rsid w:val="009B685A"/>
    <w:rsid w:val="009B6C6A"/>
    <w:rsid w:val="009B6CBB"/>
    <w:rsid w:val="009B6E1B"/>
    <w:rsid w:val="009B6F1D"/>
    <w:rsid w:val="009B70BE"/>
    <w:rsid w:val="009B71E0"/>
    <w:rsid w:val="009B7DB7"/>
    <w:rsid w:val="009C06B7"/>
    <w:rsid w:val="009C0BCC"/>
    <w:rsid w:val="009C1A03"/>
    <w:rsid w:val="009C1FF7"/>
    <w:rsid w:val="009C2AFD"/>
    <w:rsid w:val="009C4793"/>
    <w:rsid w:val="009C49AA"/>
    <w:rsid w:val="009C4F98"/>
    <w:rsid w:val="009C50EA"/>
    <w:rsid w:val="009C52BB"/>
    <w:rsid w:val="009C5C29"/>
    <w:rsid w:val="009C61A6"/>
    <w:rsid w:val="009C6262"/>
    <w:rsid w:val="009C6740"/>
    <w:rsid w:val="009C67FA"/>
    <w:rsid w:val="009C6D40"/>
    <w:rsid w:val="009C6D49"/>
    <w:rsid w:val="009C6E88"/>
    <w:rsid w:val="009C74CC"/>
    <w:rsid w:val="009C7943"/>
    <w:rsid w:val="009C7BBF"/>
    <w:rsid w:val="009D00CE"/>
    <w:rsid w:val="009D06F2"/>
    <w:rsid w:val="009D0B62"/>
    <w:rsid w:val="009D0E3C"/>
    <w:rsid w:val="009D0F4B"/>
    <w:rsid w:val="009D12F9"/>
    <w:rsid w:val="009D1ED0"/>
    <w:rsid w:val="009D28C8"/>
    <w:rsid w:val="009D29AF"/>
    <w:rsid w:val="009D31AC"/>
    <w:rsid w:val="009D3235"/>
    <w:rsid w:val="009D39A7"/>
    <w:rsid w:val="009D3B84"/>
    <w:rsid w:val="009D3CF3"/>
    <w:rsid w:val="009D422C"/>
    <w:rsid w:val="009D44FE"/>
    <w:rsid w:val="009D4A43"/>
    <w:rsid w:val="009D4FDD"/>
    <w:rsid w:val="009D50BF"/>
    <w:rsid w:val="009D5BF3"/>
    <w:rsid w:val="009D5F85"/>
    <w:rsid w:val="009D66CD"/>
    <w:rsid w:val="009D676A"/>
    <w:rsid w:val="009D6AA9"/>
    <w:rsid w:val="009D6CE4"/>
    <w:rsid w:val="009D72D3"/>
    <w:rsid w:val="009D732A"/>
    <w:rsid w:val="009D7E43"/>
    <w:rsid w:val="009D7EAC"/>
    <w:rsid w:val="009E0010"/>
    <w:rsid w:val="009E0135"/>
    <w:rsid w:val="009E02BA"/>
    <w:rsid w:val="009E093E"/>
    <w:rsid w:val="009E179F"/>
    <w:rsid w:val="009E215D"/>
    <w:rsid w:val="009E2582"/>
    <w:rsid w:val="009E2804"/>
    <w:rsid w:val="009E2ABB"/>
    <w:rsid w:val="009E2D10"/>
    <w:rsid w:val="009E2D5A"/>
    <w:rsid w:val="009E4146"/>
    <w:rsid w:val="009E45F2"/>
    <w:rsid w:val="009E4DE9"/>
    <w:rsid w:val="009E4F3A"/>
    <w:rsid w:val="009E5059"/>
    <w:rsid w:val="009E536F"/>
    <w:rsid w:val="009E53B4"/>
    <w:rsid w:val="009E59D1"/>
    <w:rsid w:val="009E5E25"/>
    <w:rsid w:val="009E638E"/>
    <w:rsid w:val="009E64A0"/>
    <w:rsid w:val="009E67A0"/>
    <w:rsid w:val="009E73D1"/>
    <w:rsid w:val="009E76D7"/>
    <w:rsid w:val="009E7EE0"/>
    <w:rsid w:val="009F0E56"/>
    <w:rsid w:val="009F0E83"/>
    <w:rsid w:val="009F18CD"/>
    <w:rsid w:val="009F1BBC"/>
    <w:rsid w:val="009F1CD2"/>
    <w:rsid w:val="009F2402"/>
    <w:rsid w:val="009F2DA2"/>
    <w:rsid w:val="009F2E85"/>
    <w:rsid w:val="009F2EA4"/>
    <w:rsid w:val="009F31C5"/>
    <w:rsid w:val="009F346C"/>
    <w:rsid w:val="009F35AA"/>
    <w:rsid w:val="009F3BA9"/>
    <w:rsid w:val="009F3BD6"/>
    <w:rsid w:val="009F4378"/>
    <w:rsid w:val="009F4A2E"/>
    <w:rsid w:val="009F4C21"/>
    <w:rsid w:val="009F5895"/>
    <w:rsid w:val="009F5A4E"/>
    <w:rsid w:val="009F609B"/>
    <w:rsid w:val="009F6295"/>
    <w:rsid w:val="009F637F"/>
    <w:rsid w:val="009F65CA"/>
    <w:rsid w:val="009F6644"/>
    <w:rsid w:val="009F6F20"/>
    <w:rsid w:val="009F76DD"/>
    <w:rsid w:val="009F78FE"/>
    <w:rsid w:val="009F7B0A"/>
    <w:rsid w:val="009F7C92"/>
    <w:rsid w:val="009F7DC8"/>
    <w:rsid w:val="009F7E13"/>
    <w:rsid w:val="00A0074F"/>
    <w:rsid w:val="00A007EE"/>
    <w:rsid w:val="00A009C4"/>
    <w:rsid w:val="00A01B56"/>
    <w:rsid w:val="00A01F89"/>
    <w:rsid w:val="00A02017"/>
    <w:rsid w:val="00A02521"/>
    <w:rsid w:val="00A02757"/>
    <w:rsid w:val="00A027DF"/>
    <w:rsid w:val="00A02F6B"/>
    <w:rsid w:val="00A032FD"/>
    <w:rsid w:val="00A03311"/>
    <w:rsid w:val="00A036B4"/>
    <w:rsid w:val="00A0381D"/>
    <w:rsid w:val="00A03B30"/>
    <w:rsid w:val="00A04883"/>
    <w:rsid w:val="00A051D3"/>
    <w:rsid w:val="00A05270"/>
    <w:rsid w:val="00A0582A"/>
    <w:rsid w:val="00A05E72"/>
    <w:rsid w:val="00A067A8"/>
    <w:rsid w:val="00A06A6B"/>
    <w:rsid w:val="00A070B6"/>
    <w:rsid w:val="00A0746B"/>
    <w:rsid w:val="00A075A3"/>
    <w:rsid w:val="00A07831"/>
    <w:rsid w:val="00A10C11"/>
    <w:rsid w:val="00A11131"/>
    <w:rsid w:val="00A11310"/>
    <w:rsid w:val="00A11717"/>
    <w:rsid w:val="00A118C8"/>
    <w:rsid w:val="00A1196A"/>
    <w:rsid w:val="00A12184"/>
    <w:rsid w:val="00A121E7"/>
    <w:rsid w:val="00A121EC"/>
    <w:rsid w:val="00A122BF"/>
    <w:rsid w:val="00A122D9"/>
    <w:rsid w:val="00A12333"/>
    <w:rsid w:val="00A124DF"/>
    <w:rsid w:val="00A130A3"/>
    <w:rsid w:val="00A1340A"/>
    <w:rsid w:val="00A1368E"/>
    <w:rsid w:val="00A13AF4"/>
    <w:rsid w:val="00A1450A"/>
    <w:rsid w:val="00A146D6"/>
    <w:rsid w:val="00A1485A"/>
    <w:rsid w:val="00A14FAE"/>
    <w:rsid w:val="00A15553"/>
    <w:rsid w:val="00A15970"/>
    <w:rsid w:val="00A16184"/>
    <w:rsid w:val="00A1618A"/>
    <w:rsid w:val="00A163D1"/>
    <w:rsid w:val="00A168FB"/>
    <w:rsid w:val="00A16F4D"/>
    <w:rsid w:val="00A1723C"/>
    <w:rsid w:val="00A1729C"/>
    <w:rsid w:val="00A175E0"/>
    <w:rsid w:val="00A1762F"/>
    <w:rsid w:val="00A17991"/>
    <w:rsid w:val="00A179CF"/>
    <w:rsid w:val="00A17FC7"/>
    <w:rsid w:val="00A205EF"/>
    <w:rsid w:val="00A20802"/>
    <w:rsid w:val="00A20F38"/>
    <w:rsid w:val="00A2132D"/>
    <w:rsid w:val="00A218E6"/>
    <w:rsid w:val="00A21FD9"/>
    <w:rsid w:val="00A22128"/>
    <w:rsid w:val="00A22AA4"/>
    <w:rsid w:val="00A22CA6"/>
    <w:rsid w:val="00A22E24"/>
    <w:rsid w:val="00A236D0"/>
    <w:rsid w:val="00A23B71"/>
    <w:rsid w:val="00A23E4F"/>
    <w:rsid w:val="00A24210"/>
    <w:rsid w:val="00A24A74"/>
    <w:rsid w:val="00A24D6A"/>
    <w:rsid w:val="00A24F47"/>
    <w:rsid w:val="00A24F51"/>
    <w:rsid w:val="00A2530E"/>
    <w:rsid w:val="00A257E5"/>
    <w:rsid w:val="00A2580B"/>
    <w:rsid w:val="00A25843"/>
    <w:rsid w:val="00A2599E"/>
    <w:rsid w:val="00A25A03"/>
    <w:rsid w:val="00A25D99"/>
    <w:rsid w:val="00A262F7"/>
    <w:rsid w:val="00A266D9"/>
    <w:rsid w:val="00A27701"/>
    <w:rsid w:val="00A27AAA"/>
    <w:rsid w:val="00A30540"/>
    <w:rsid w:val="00A30EEE"/>
    <w:rsid w:val="00A318F8"/>
    <w:rsid w:val="00A31A0A"/>
    <w:rsid w:val="00A31ECE"/>
    <w:rsid w:val="00A322E1"/>
    <w:rsid w:val="00A32F84"/>
    <w:rsid w:val="00A33340"/>
    <w:rsid w:val="00A33791"/>
    <w:rsid w:val="00A33906"/>
    <w:rsid w:val="00A33970"/>
    <w:rsid w:val="00A33E5F"/>
    <w:rsid w:val="00A34C44"/>
    <w:rsid w:val="00A356AD"/>
    <w:rsid w:val="00A35800"/>
    <w:rsid w:val="00A35983"/>
    <w:rsid w:val="00A35A8C"/>
    <w:rsid w:val="00A35BFD"/>
    <w:rsid w:val="00A3609B"/>
    <w:rsid w:val="00A36878"/>
    <w:rsid w:val="00A37468"/>
    <w:rsid w:val="00A375B8"/>
    <w:rsid w:val="00A379EA"/>
    <w:rsid w:val="00A37A70"/>
    <w:rsid w:val="00A37DA2"/>
    <w:rsid w:val="00A402D1"/>
    <w:rsid w:val="00A403BF"/>
    <w:rsid w:val="00A404F2"/>
    <w:rsid w:val="00A4094C"/>
    <w:rsid w:val="00A409CA"/>
    <w:rsid w:val="00A40FED"/>
    <w:rsid w:val="00A41205"/>
    <w:rsid w:val="00A414B8"/>
    <w:rsid w:val="00A4162E"/>
    <w:rsid w:val="00A41658"/>
    <w:rsid w:val="00A41912"/>
    <w:rsid w:val="00A41FE5"/>
    <w:rsid w:val="00A42589"/>
    <w:rsid w:val="00A428AC"/>
    <w:rsid w:val="00A42C6F"/>
    <w:rsid w:val="00A42C90"/>
    <w:rsid w:val="00A43157"/>
    <w:rsid w:val="00A434A8"/>
    <w:rsid w:val="00A4377F"/>
    <w:rsid w:val="00A43BA0"/>
    <w:rsid w:val="00A44036"/>
    <w:rsid w:val="00A4423E"/>
    <w:rsid w:val="00A443D3"/>
    <w:rsid w:val="00A4486F"/>
    <w:rsid w:val="00A449B5"/>
    <w:rsid w:val="00A44A4C"/>
    <w:rsid w:val="00A459AB"/>
    <w:rsid w:val="00A45A73"/>
    <w:rsid w:val="00A461C9"/>
    <w:rsid w:val="00A462EC"/>
    <w:rsid w:val="00A46A7E"/>
    <w:rsid w:val="00A46B2D"/>
    <w:rsid w:val="00A46BDA"/>
    <w:rsid w:val="00A472C5"/>
    <w:rsid w:val="00A474C3"/>
    <w:rsid w:val="00A47567"/>
    <w:rsid w:val="00A4776F"/>
    <w:rsid w:val="00A47B2A"/>
    <w:rsid w:val="00A47F66"/>
    <w:rsid w:val="00A504CC"/>
    <w:rsid w:val="00A50E70"/>
    <w:rsid w:val="00A51033"/>
    <w:rsid w:val="00A511D2"/>
    <w:rsid w:val="00A5131B"/>
    <w:rsid w:val="00A514FD"/>
    <w:rsid w:val="00A51732"/>
    <w:rsid w:val="00A51DC6"/>
    <w:rsid w:val="00A51FD3"/>
    <w:rsid w:val="00A52002"/>
    <w:rsid w:val="00A520EE"/>
    <w:rsid w:val="00A521D8"/>
    <w:rsid w:val="00A52368"/>
    <w:rsid w:val="00A52B4C"/>
    <w:rsid w:val="00A53448"/>
    <w:rsid w:val="00A5359A"/>
    <w:rsid w:val="00A535C7"/>
    <w:rsid w:val="00A5360A"/>
    <w:rsid w:val="00A53ADE"/>
    <w:rsid w:val="00A54A30"/>
    <w:rsid w:val="00A54C4C"/>
    <w:rsid w:val="00A5513E"/>
    <w:rsid w:val="00A55295"/>
    <w:rsid w:val="00A55581"/>
    <w:rsid w:val="00A555EA"/>
    <w:rsid w:val="00A55F83"/>
    <w:rsid w:val="00A55FF1"/>
    <w:rsid w:val="00A562CA"/>
    <w:rsid w:val="00A56517"/>
    <w:rsid w:val="00A56700"/>
    <w:rsid w:val="00A567DE"/>
    <w:rsid w:val="00A5688F"/>
    <w:rsid w:val="00A5694C"/>
    <w:rsid w:val="00A56B5C"/>
    <w:rsid w:val="00A56FB2"/>
    <w:rsid w:val="00A5733E"/>
    <w:rsid w:val="00A57586"/>
    <w:rsid w:val="00A57697"/>
    <w:rsid w:val="00A57BF3"/>
    <w:rsid w:val="00A57D36"/>
    <w:rsid w:val="00A57D92"/>
    <w:rsid w:val="00A57F54"/>
    <w:rsid w:val="00A6076E"/>
    <w:rsid w:val="00A6099A"/>
    <w:rsid w:val="00A60AA3"/>
    <w:rsid w:val="00A60BD8"/>
    <w:rsid w:val="00A61A9F"/>
    <w:rsid w:val="00A61AE4"/>
    <w:rsid w:val="00A620F2"/>
    <w:rsid w:val="00A6233B"/>
    <w:rsid w:val="00A62655"/>
    <w:rsid w:val="00A62768"/>
    <w:rsid w:val="00A634E3"/>
    <w:rsid w:val="00A63A64"/>
    <w:rsid w:val="00A63B82"/>
    <w:rsid w:val="00A64A15"/>
    <w:rsid w:val="00A65135"/>
    <w:rsid w:val="00A6528B"/>
    <w:rsid w:val="00A654C3"/>
    <w:rsid w:val="00A66566"/>
    <w:rsid w:val="00A66653"/>
    <w:rsid w:val="00A666AC"/>
    <w:rsid w:val="00A6684E"/>
    <w:rsid w:val="00A66893"/>
    <w:rsid w:val="00A66A87"/>
    <w:rsid w:val="00A66EAB"/>
    <w:rsid w:val="00A6707E"/>
    <w:rsid w:val="00A67651"/>
    <w:rsid w:val="00A67ADE"/>
    <w:rsid w:val="00A70228"/>
    <w:rsid w:val="00A7087C"/>
    <w:rsid w:val="00A70B7A"/>
    <w:rsid w:val="00A70ECD"/>
    <w:rsid w:val="00A7148B"/>
    <w:rsid w:val="00A7179A"/>
    <w:rsid w:val="00A72568"/>
    <w:rsid w:val="00A72C52"/>
    <w:rsid w:val="00A735C0"/>
    <w:rsid w:val="00A7362A"/>
    <w:rsid w:val="00A73C15"/>
    <w:rsid w:val="00A73E02"/>
    <w:rsid w:val="00A73E84"/>
    <w:rsid w:val="00A74010"/>
    <w:rsid w:val="00A745B2"/>
    <w:rsid w:val="00A74C08"/>
    <w:rsid w:val="00A75047"/>
    <w:rsid w:val="00A75D06"/>
    <w:rsid w:val="00A76422"/>
    <w:rsid w:val="00A7683D"/>
    <w:rsid w:val="00A76CE8"/>
    <w:rsid w:val="00A76D60"/>
    <w:rsid w:val="00A76E05"/>
    <w:rsid w:val="00A77167"/>
    <w:rsid w:val="00A774AA"/>
    <w:rsid w:val="00A77B10"/>
    <w:rsid w:val="00A80122"/>
    <w:rsid w:val="00A803EC"/>
    <w:rsid w:val="00A807DC"/>
    <w:rsid w:val="00A808BD"/>
    <w:rsid w:val="00A8135A"/>
    <w:rsid w:val="00A814BD"/>
    <w:rsid w:val="00A815FE"/>
    <w:rsid w:val="00A8187C"/>
    <w:rsid w:val="00A8233F"/>
    <w:rsid w:val="00A82A34"/>
    <w:rsid w:val="00A82E44"/>
    <w:rsid w:val="00A82F97"/>
    <w:rsid w:val="00A831F2"/>
    <w:rsid w:val="00A83419"/>
    <w:rsid w:val="00A83475"/>
    <w:rsid w:val="00A834BC"/>
    <w:rsid w:val="00A83541"/>
    <w:rsid w:val="00A835BD"/>
    <w:rsid w:val="00A83E0A"/>
    <w:rsid w:val="00A84803"/>
    <w:rsid w:val="00A8487F"/>
    <w:rsid w:val="00A84ABA"/>
    <w:rsid w:val="00A84C34"/>
    <w:rsid w:val="00A85613"/>
    <w:rsid w:val="00A8562F"/>
    <w:rsid w:val="00A85A79"/>
    <w:rsid w:val="00A86207"/>
    <w:rsid w:val="00A86209"/>
    <w:rsid w:val="00A8683F"/>
    <w:rsid w:val="00A86E3E"/>
    <w:rsid w:val="00A87018"/>
    <w:rsid w:val="00A8782E"/>
    <w:rsid w:val="00A87997"/>
    <w:rsid w:val="00A9030C"/>
    <w:rsid w:val="00A9085E"/>
    <w:rsid w:val="00A90A04"/>
    <w:rsid w:val="00A90DFD"/>
    <w:rsid w:val="00A90F39"/>
    <w:rsid w:val="00A91355"/>
    <w:rsid w:val="00A916C9"/>
    <w:rsid w:val="00A91B91"/>
    <w:rsid w:val="00A91FC5"/>
    <w:rsid w:val="00A9241D"/>
    <w:rsid w:val="00A93538"/>
    <w:rsid w:val="00A93A6D"/>
    <w:rsid w:val="00A93C6B"/>
    <w:rsid w:val="00A9415F"/>
    <w:rsid w:val="00A941C0"/>
    <w:rsid w:val="00A94540"/>
    <w:rsid w:val="00A94632"/>
    <w:rsid w:val="00A94731"/>
    <w:rsid w:val="00A94781"/>
    <w:rsid w:val="00A9485D"/>
    <w:rsid w:val="00A948EE"/>
    <w:rsid w:val="00A94B82"/>
    <w:rsid w:val="00A94DC4"/>
    <w:rsid w:val="00A953C0"/>
    <w:rsid w:val="00A9554A"/>
    <w:rsid w:val="00A955A9"/>
    <w:rsid w:val="00A95ABD"/>
    <w:rsid w:val="00A95CCF"/>
    <w:rsid w:val="00A95CE9"/>
    <w:rsid w:val="00A95EEC"/>
    <w:rsid w:val="00A97148"/>
    <w:rsid w:val="00A9742C"/>
    <w:rsid w:val="00A975FC"/>
    <w:rsid w:val="00A9797A"/>
    <w:rsid w:val="00A9798E"/>
    <w:rsid w:val="00A97C70"/>
    <w:rsid w:val="00A97CD4"/>
    <w:rsid w:val="00A97DF5"/>
    <w:rsid w:val="00AA058E"/>
    <w:rsid w:val="00AA07EA"/>
    <w:rsid w:val="00AA09D9"/>
    <w:rsid w:val="00AA0B12"/>
    <w:rsid w:val="00AA0CD2"/>
    <w:rsid w:val="00AA1035"/>
    <w:rsid w:val="00AA1053"/>
    <w:rsid w:val="00AA12D2"/>
    <w:rsid w:val="00AA1BDF"/>
    <w:rsid w:val="00AA1F6D"/>
    <w:rsid w:val="00AA22CF"/>
    <w:rsid w:val="00AA259F"/>
    <w:rsid w:val="00AA28C6"/>
    <w:rsid w:val="00AA2FE5"/>
    <w:rsid w:val="00AA300A"/>
    <w:rsid w:val="00AA3C75"/>
    <w:rsid w:val="00AA3F1B"/>
    <w:rsid w:val="00AA4853"/>
    <w:rsid w:val="00AA4C51"/>
    <w:rsid w:val="00AA4CD2"/>
    <w:rsid w:val="00AA4E63"/>
    <w:rsid w:val="00AA530B"/>
    <w:rsid w:val="00AA572F"/>
    <w:rsid w:val="00AA5B40"/>
    <w:rsid w:val="00AA5E30"/>
    <w:rsid w:val="00AA61AF"/>
    <w:rsid w:val="00AA627E"/>
    <w:rsid w:val="00AA6301"/>
    <w:rsid w:val="00AA6403"/>
    <w:rsid w:val="00AA66B4"/>
    <w:rsid w:val="00AA69FB"/>
    <w:rsid w:val="00AA70B3"/>
    <w:rsid w:val="00AA740E"/>
    <w:rsid w:val="00AA7514"/>
    <w:rsid w:val="00AA7BA8"/>
    <w:rsid w:val="00AB04D3"/>
    <w:rsid w:val="00AB0924"/>
    <w:rsid w:val="00AB0B04"/>
    <w:rsid w:val="00AB0C05"/>
    <w:rsid w:val="00AB10B4"/>
    <w:rsid w:val="00AB196E"/>
    <w:rsid w:val="00AB1CD4"/>
    <w:rsid w:val="00AB21EE"/>
    <w:rsid w:val="00AB2320"/>
    <w:rsid w:val="00AB2742"/>
    <w:rsid w:val="00AB2886"/>
    <w:rsid w:val="00AB32A6"/>
    <w:rsid w:val="00AB3398"/>
    <w:rsid w:val="00AB34A9"/>
    <w:rsid w:val="00AB37AD"/>
    <w:rsid w:val="00AB4165"/>
    <w:rsid w:val="00AB43D7"/>
    <w:rsid w:val="00AB43F3"/>
    <w:rsid w:val="00AB4917"/>
    <w:rsid w:val="00AB4D7A"/>
    <w:rsid w:val="00AB5223"/>
    <w:rsid w:val="00AB6219"/>
    <w:rsid w:val="00AB641D"/>
    <w:rsid w:val="00AB64BF"/>
    <w:rsid w:val="00AB690C"/>
    <w:rsid w:val="00AB6A80"/>
    <w:rsid w:val="00AB77D9"/>
    <w:rsid w:val="00AC008C"/>
    <w:rsid w:val="00AC03DD"/>
    <w:rsid w:val="00AC04D4"/>
    <w:rsid w:val="00AC056A"/>
    <w:rsid w:val="00AC06A5"/>
    <w:rsid w:val="00AC0D3E"/>
    <w:rsid w:val="00AC0E0C"/>
    <w:rsid w:val="00AC247A"/>
    <w:rsid w:val="00AC2984"/>
    <w:rsid w:val="00AC2A97"/>
    <w:rsid w:val="00AC320C"/>
    <w:rsid w:val="00AC33EB"/>
    <w:rsid w:val="00AC35D5"/>
    <w:rsid w:val="00AC3B36"/>
    <w:rsid w:val="00AC404B"/>
    <w:rsid w:val="00AC4110"/>
    <w:rsid w:val="00AC4850"/>
    <w:rsid w:val="00AC48F4"/>
    <w:rsid w:val="00AC4950"/>
    <w:rsid w:val="00AC4CC5"/>
    <w:rsid w:val="00AC4E1F"/>
    <w:rsid w:val="00AC4ECA"/>
    <w:rsid w:val="00AC4F3B"/>
    <w:rsid w:val="00AC4F55"/>
    <w:rsid w:val="00AC54D7"/>
    <w:rsid w:val="00AC57B2"/>
    <w:rsid w:val="00AC5B15"/>
    <w:rsid w:val="00AC5B8E"/>
    <w:rsid w:val="00AC60FB"/>
    <w:rsid w:val="00AC6585"/>
    <w:rsid w:val="00AC66DD"/>
    <w:rsid w:val="00AC6808"/>
    <w:rsid w:val="00AC6CF3"/>
    <w:rsid w:val="00AC6D21"/>
    <w:rsid w:val="00AC7648"/>
    <w:rsid w:val="00AC77BB"/>
    <w:rsid w:val="00AC789E"/>
    <w:rsid w:val="00AC7D45"/>
    <w:rsid w:val="00AD0C9B"/>
    <w:rsid w:val="00AD0DD0"/>
    <w:rsid w:val="00AD0DF0"/>
    <w:rsid w:val="00AD0E43"/>
    <w:rsid w:val="00AD138C"/>
    <w:rsid w:val="00AD1BF0"/>
    <w:rsid w:val="00AD226D"/>
    <w:rsid w:val="00AD26C1"/>
    <w:rsid w:val="00AD2A93"/>
    <w:rsid w:val="00AD2B25"/>
    <w:rsid w:val="00AD3016"/>
    <w:rsid w:val="00AD321B"/>
    <w:rsid w:val="00AD35FF"/>
    <w:rsid w:val="00AD395F"/>
    <w:rsid w:val="00AD3B18"/>
    <w:rsid w:val="00AD3B56"/>
    <w:rsid w:val="00AD3FC4"/>
    <w:rsid w:val="00AD4361"/>
    <w:rsid w:val="00AD44C7"/>
    <w:rsid w:val="00AD4748"/>
    <w:rsid w:val="00AD4760"/>
    <w:rsid w:val="00AD484E"/>
    <w:rsid w:val="00AD4DBB"/>
    <w:rsid w:val="00AD5095"/>
    <w:rsid w:val="00AD5162"/>
    <w:rsid w:val="00AD5516"/>
    <w:rsid w:val="00AD5C47"/>
    <w:rsid w:val="00AD5CD7"/>
    <w:rsid w:val="00AD6861"/>
    <w:rsid w:val="00AD72D3"/>
    <w:rsid w:val="00AD733D"/>
    <w:rsid w:val="00AD7545"/>
    <w:rsid w:val="00AD758F"/>
    <w:rsid w:val="00AD76F7"/>
    <w:rsid w:val="00AD7E82"/>
    <w:rsid w:val="00AE0244"/>
    <w:rsid w:val="00AE03CB"/>
    <w:rsid w:val="00AE047C"/>
    <w:rsid w:val="00AE0629"/>
    <w:rsid w:val="00AE06FE"/>
    <w:rsid w:val="00AE0A72"/>
    <w:rsid w:val="00AE0B0A"/>
    <w:rsid w:val="00AE0C59"/>
    <w:rsid w:val="00AE0D2C"/>
    <w:rsid w:val="00AE0E04"/>
    <w:rsid w:val="00AE0E6B"/>
    <w:rsid w:val="00AE1BBF"/>
    <w:rsid w:val="00AE1D00"/>
    <w:rsid w:val="00AE1D8D"/>
    <w:rsid w:val="00AE2114"/>
    <w:rsid w:val="00AE2207"/>
    <w:rsid w:val="00AE24AC"/>
    <w:rsid w:val="00AE2530"/>
    <w:rsid w:val="00AE267F"/>
    <w:rsid w:val="00AE26DE"/>
    <w:rsid w:val="00AE2CC5"/>
    <w:rsid w:val="00AE2E0A"/>
    <w:rsid w:val="00AE3105"/>
    <w:rsid w:val="00AE32C1"/>
    <w:rsid w:val="00AE3BE8"/>
    <w:rsid w:val="00AE3FA7"/>
    <w:rsid w:val="00AE441E"/>
    <w:rsid w:val="00AE46DB"/>
    <w:rsid w:val="00AE4766"/>
    <w:rsid w:val="00AE4815"/>
    <w:rsid w:val="00AE50EE"/>
    <w:rsid w:val="00AE5412"/>
    <w:rsid w:val="00AE559C"/>
    <w:rsid w:val="00AE59F4"/>
    <w:rsid w:val="00AE5A1E"/>
    <w:rsid w:val="00AE65A4"/>
    <w:rsid w:val="00AE6958"/>
    <w:rsid w:val="00AE6C01"/>
    <w:rsid w:val="00AE6E78"/>
    <w:rsid w:val="00AE7145"/>
    <w:rsid w:val="00AE7228"/>
    <w:rsid w:val="00AE7340"/>
    <w:rsid w:val="00AE7439"/>
    <w:rsid w:val="00AE7516"/>
    <w:rsid w:val="00AE7E92"/>
    <w:rsid w:val="00AF006A"/>
    <w:rsid w:val="00AF02AD"/>
    <w:rsid w:val="00AF033D"/>
    <w:rsid w:val="00AF07B7"/>
    <w:rsid w:val="00AF0C67"/>
    <w:rsid w:val="00AF1178"/>
    <w:rsid w:val="00AF1179"/>
    <w:rsid w:val="00AF16A0"/>
    <w:rsid w:val="00AF1DB3"/>
    <w:rsid w:val="00AF1DE1"/>
    <w:rsid w:val="00AF2AC0"/>
    <w:rsid w:val="00AF2BE8"/>
    <w:rsid w:val="00AF34CD"/>
    <w:rsid w:val="00AF3555"/>
    <w:rsid w:val="00AF39E3"/>
    <w:rsid w:val="00AF3BEB"/>
    <w:rsid w:val="00AF48D3"/>
    <w:rsid w:val="00AF4D9D"/>
    <w:rsid w:val="00AF4E3F"/>
    <w:rsid w:val="00AF51DF"/>
    <w:rsid w:val="00AF51FE"/>
    <w:rsid w:val="00AF5245"/>
    <w:rsid w:val="00AF5763"/>
    <w:rsid w:val="00AF5813"/>
    <w:rsid w:val="00AF5980"/>
    <w:rsid w:val="00AF5B36"/>
    <w:rsid w:val="00AF6246"/>
    <w:rsid w:val="00AF6385"/>
    <w:rsid w:val="00AF68FB"/>
    <w:rsid w:val="00AF6904"/>
    <w:rsid w:val="00AF6941"/>
    <w:rsid w:val="00AF702F"/>
    <w:rsid w:val="00AF750B"/>
    <w:rsid w:val="00AF759F"/>
    <w:rsid w:val="00AF7BDA"/>
    <w:rsid w:val="00B00141"/>
    <w:rsid w:val="00B0045E"/>
    <w:rsid w:val="00B00997"/>
    <w:rsid w:val="00B01645"/>
    <w:rsid w:val="00B017E8"/>
    <w:rsid w:val="00B019B1"/>
    <w:rsid w:val="00B01D2C"/>
    <w:rsid w:val="00B01D66"/>
    <w:rsid w:val="00B02377"/>
    <w:rsid w:val="00B028A5"/>
    <w:rsid w:val="00B02B6B"/>
    <w:rsid w:val="00B02EA6"/>
    <w:rsid w:val="00B0380D"/>
    <w:rsid w:val="00B03DE1"/>
    <w:rsid w:val="00B03FED"/>
    <w:rsid w:val="00B041DC"/>
    <w:rsid w:val="00B04408"/>
    <w:rsid w:val="00B048F2"/>
    <w:rsid w:val="00B04BF5"/>
    <w:rsid w:val="00B05171"/>
    <w:rsid w:val="00B05EB6"/>
    <w:rsid w:val="00B06348"/>
    <w:rsid w:val="00B0676A"/>
    <w:rsid w:val="00B068A0"/>
    <w:rsid w:val="00B06A59"/>
    <w:rsid w:val="00B06F31"/>
    <w:rsid w:val="00B07792"/>
    <w:rsid w:val="00B07970"/>
    <w:rsid w:val="00B0797C"/>
    <w:rsid w:val="00B07AED"/>
    <w:rsid w:val="00B102D4"/>
    <w:rsid w:val="00B105C2"/>
    <w:rsid w:val="00B10739"/>
    <w:rsid w:val="00B109FD"/>
    <w:rsid w:val="00B10C88"/>
    <w:rsid w:val="00B11A0E"/>
    <w:rsid w:val="00B1224E"/>
    <w:rsid w:val="00B12760"/>
    <w:rsid w:val="00B128FF"/>
    <w:rsid w:val="00B12C14"/>
    <w:rsid w:val="00B13279"/>
    <w:rsid w:val="00B137FB"/>
    <w:rsid w:val="00B1381C"/>
    <w:rsid w:val="00B13881"/>
    <w:rsid w:val="00B140D6"/>
    <w:rsid w:val="00B148E3"/>
    <w:rsid w:val="00B14D9B"/>
    <w:rsid w:val="00B14E18"/>
    <w:rsid w:val="00B14E3D"/>
    <w:rsid w:val="00B1535E"/>
    <w:rsid w:val="00B15578"/>
    <w:rsid w:val="00B15CB5"/>
    <w:rsid w:val="00B15CE3"/>
    <w:rsid w:val="00B15D4F"/>
    <w:rsid w:val="00B160EF"/>
    <w:rsid w:val="00B16169"/>
    <w:rsid w:val="00B16677"/>
    <w:rsid w:val="00B168DC"/>
    <w:rsid w:val="00B16C96"/>
    <w:rsid w:val="00B16FE8"/>
    <w:rsid w:val="00B17089"/>
    <w:rsid w:val="00B1709A"/>
    <w:rsid w:val="00B1755F"/>
    <w:rsid w:val="00B1760E"/>
    <w:rsid w:val="00B17DEB"/>
    <w:rsid w:val="00B203D7"/>
    <w:rsid w:val="00B20943"/>
    <w:rsid w:val="00B20FA3"/>
    <w:rsid w:val="00B20FB7"/>
    <w:rsid w:val="00B21518"/>
    <w:rsid w:val="00B22AAB"/>
    <w:rsid w:val="00B22B8C"/>
    <w:rsid w:val="00B22D98"/>
    <w:rsid w:val="00B23198"/>
    <w:rsid w:val="00B2332C"/>
    <w:rsid w:val="00B23420"/>
    <w:rsid w:val="00B23AE5"/>
    <w:rsid w:val="00B23D72"/>
    <w:rsid w:val="00B23E5D"/>
    <w:rsid w:val="00B24229"/>
    <w:rsid w:val="00B24945"/>
    <w:rsid w:val="00B2547C"/>
    <w:rsid w:val="00B257C7"/>
    <w:rsid w:val="00B25840"/>
    <w:rsid w:val="00B2584A"/>
    <w:rsid w:val="00B25B00"/>
    <w:rsid w:val="00B25EE1"/>
    <w:rsid w:val="00B26395"/>
    <w:rsid w:val="00B264F6"/>
    <w:rsid w:val="00B265D5"/>
    <w:rsid w:val="00B2664F"/>
    <w:rsid w:val="00B270AA"/>
    <w:rsid w:val="00B270DF"/>
    <w:rsid w:val="00B273B7"/>
    <w:rsid w:val="00B27711"/>
    <w:rsid w:val="00B27785"/>
    <w:rsid w:val="00B277AA"/>
    <w:rsid w:val="00B2795E"/>
    <w:rsid w:val="00B27C2D"/>
    <w:rsid w:val="00B302B7"/>
    <w:rsid w:val="00B31055"/>
    <w:rsid w:val="00B31246"/>
    <w:rsid w:val="00B32177"/>
    <w:rsid w:val="00B3236F"/>
    <w:rsid w:val="00B33060"/>
    <w:rsid w:val="00B33178"/>
    <w:rsid w:val="00B334F8"/>
    <w:rsid w:val="00B33ACA"/>
    <w:rsid w:val="00B33D8E"/>
    <w:rsid w:val="00B340F2"/>
    <w:rsid w:val="00B343B7"/>
    <w:rsid w:val="00B34564"/>
    <w:rsid w:val="00B34764"/>
    <w:rsid w:val="00B349D9"/>
    <w:rsid w:val="00B354F3"/>
    <w:rsid w:val="00B3552A"/>
    <w:rsid w:val="00B35B0B"/>
    <w:rsid w:val="00B35B5F"/>
    <w:rsid w:val="00B35C17"/>
    <w:rsid w:val="00B367B9"/>
    <w:rsid w:val="00B36EBE"/>
    <w:rsid w:val="00B36FC2"/>
    <w:rsid w:val="00B374C0"/>
    <w:rsid w:val="00B374C5"/>
    <w:rsid w:val="00B374D7"/>
    <w:rsid w:val="00B37A6F"/>
    <w:rsid w:val="00B37F5F"/>
    <w:rsid w:val="00B40096"/>
    <w:rsid w:val="00B40128"/>
    <w:rsid w:val="00B407A0"/>
    <w:rsid w:val="00B4118F"/>
    <w:rsid w:val="00B41382"/>
    <w:rsid w:val="00B413BA"/>
    <w:rsid w:val="00B42077"/>
    <w:rsid w:val="00B42124"/>
    <w:rsid w:val="00B4229C"/>
    <w:rsid w:val="00B424EC"/>
    <w:rsid w:val="00B42598"/>
    <w:rsid w:val="00B4269A"/>
    <w:rsid w:val="00B42C7D"/>
    <w:rsid w:val="00B42F4F"/>
    <w:rsid w:val="00B4325B"/>
    <w:rsid w:val="00B432F0"/>
    <w:rsid w:val="00B43303"/>
    <w:rsid w:val="00B437DA"/>
    <w:rsid w:val="00B43818"/>
    <w:rsid w:val="00B43848"/>
    <w:rsid w:val="00B43ABB"/>
    <w:rsid w:val="00B43EB1"/>
    <w:rsid w:val="00B4414F"/>
    <w:rsid w:val="00B4440A"/>
    <w:rsid w:val="00B44A9B"/>
    <w:rsid w:val="00B44FBA"/>
    <w:rsid w:val="00B459BE"/>
    <w:rsid w:val="00B4663A"/>
    <w:rsid w:val="00B46F98"/>
    <w:rsid w:val="00B470F7"/>
    <w:rsid w:val="00B471A3"/>
    <w:rsid w:val="00B4747B"/>
    <w:rsid w:val="00B474EE"/>
    <w:rsid w:val="00B4756A"/>
    <w:rsid w:val="00B476D7"/>
    <w:rsid w:val="00B47708"/>
    <w:rsid w:val="00B47813"/>
    <w:rsid w:val="00B479F2"/>
    <w:rsid w:val="00B47AE1"/>
    <w:rsid w:val="00B47BE2"/>
    <w:rsid w:val="00B47FB1"/>
    <w:rsid w:val="00B507EE"/>
    <w:rsid w:val="00B50E8E"/>
    <w:rsid w:val="00B50F01"/>
    <w:rsid w:val="00B51009"/>
    <w:rsid w:val="00B5123D"/>
    <w:rsid w:val="00B5151B"/>
    <w:rsid w:val="00B51753"/>
    <w:rsid w:val="00B51960"/>
    <w:rsid w:val="00B51A01"/>
    <w:rsid w:val="00B51FDF"/>
    <w:rsid w:val="00B52670"/>
    <w:rsid w:val="00B5271B"/>
    <w:rsid w:val="00B529A9"/>
    <w:rsid w:val="00B53B41"/>
    <w:rsid w:val="00B542CC"/>
    <w:rsid w:val="00B544BA"/>
    <w:rsid w:val="00B545A2"/>
    <w:rsid w:val="00B545A8"/>
    <w:rsid w:val="00B547AE"/>
    <w:rsid w:val="00B54D9A"/>
    <w:rsid w:val="00B5545E"/>
    <w:rsid w:val="00B55888"/>
    <w:rsid w:val="00B55D8F"/>
    <w:rsid w:val="00B55F06"/>
    <w:rsid w:val="00B55F7C"/>
    <w:rsid w:val="00B56328"/>
    <w:rsid w:val="00B56669"/>
    <w:rsid w:val="00B5697C"/>
    <w:rsid w:val="00B56F76"/>
    <w:rsid w:val="00B56F93"/>
    <w:rsid w:val="00B57476"/>
    <w:rsid w:val="00B575A4"/>
    <w:rsid w:val="00B57CC2"/>
    <w:rsid w:val="00B601D4"/>
    <w:rsid w:val="00B60230"/>
    <w:rsid w:val="00B60420"/>
    <w:rsid w:val="00B60843"/>
    <w:rsid w:val="00B6085B"/>
    <w:rsid w:val="00B60963"/>
    <w:rsid w:val="00B60C1C"/>
    <w:rsid w:val="00B60D5E"/>
    <w:rsid w:val="00B60D69"/>
    <w:rsid w:val="00B6131C"/>
    <w:rsid w:val="00B61348"/>
    <w:rsid w:val="00B614B6"/>
    <w:rsid w:val="00B614C5"/>
    <w:rsid w:val="00B616B6"/>
    <w:rsid w:val="00B61ECE"/>
    <w:rsid w:val="00B61F6F"/>
    <w:rsid w:val="00B62082"/>
    <w:rsid w:val="00B6251C"/>
    <w:rsid w:val="00B62ACA"/>
    <w:rsid w:val="00B6302C"/>
    <w:rsid w:val="00B630C7"/>
    <w:rsid w:val="00B63189"/>
    <w:rsid w:val="00B636F5"/>
    <w:rsid w:val="00B63C99"/>
    <w:rsid w:val="00B6429C"/>
    <w:rsid w:val="00B6429E"/>
    <w:rsid w:val="00B651CA"/>
    <w:rsid w:val="00B6528A"/>
    <w:rsid w:val="00B652BC"/>
    <w:rsid w:val="00B65D1A"/>
    <w:rsid w:val="00B65D6D"/>
    <w:rsid w:val="00B65EEA"/>
    <w:rsid w:val="00B66CCB"/>
    <w:rsid w:val="00B66DE3"/>
    <w:rsid w:val="00B67337"/>
    <w:rsid w:val="00B67B29"/>
    <w:rsid w:val="00B7015C"/>
    <w:rsid w:val="00B70247"/>
    <w:rsid w:val="00B70263"/>
    <w:rsid w:val="00B70524"/>
    <w:rsid w:val="00B70B3D"/>
    <w:rsid w:val="00B70DE6"/>
    <w:rsid w:val="00B71B6A"/>
    <w:rsid w:val="00B71B76"/>
    <w:rsid w:val="00B71C25"/>
    <w:rsid w:val="00B71C6E"/>
    <w:rsid w:val="00B71DAE"/>
    <w:rsid w:val="00B72200"/>
    <w:rsid w:val="00B72598"/>
    <w:rsid w:val="00B72A6E"/>
    <w:rsid w:val="00B72FB2"/>
    <w:rsid w:val="00B73124"/>
    <w:rsid w:val="00B73AEE"/>
    <w:rsid w:val="00B73C71"/>
    <w:rsid w:val="00B73CC0"/>
    <w:rsid w:val="00B73FB1"/>
    <w:rsid w:val="00B74AED"/>
    <w:rsid w:val="00B75115"/>
    <w:rsid w:val="00B75A57"/>
    <w:rsid w:val="00B75ADC"/>
    <w:rsid w:val="00B75CFE"/>
    <w:rsid w:val="00B75DBD"/>
    <w:rsid w:val="00B7623A"/>
    <w:rsid w:val="00B76249"/>
    <w:rsid w:val="00B76B64"/>
    <w:rsid w:val="00B77165"/>
    <w:rsid w:val="00B81EFB"/>
    <w:rsid w:val="00B82286"/>
    <w:rsid w:val="00B8249E"/>
    <w:rsid w:val="00B8255F"/>
    <w:rsid w:val="00B82837"/>
    <w:rsid w:val="00B82DD5"/>
    <w:rsid w:val="00B82EB0"/>
    <w:rsid w:val="00B82F45"/>
    <w:rsid w:val="00B834A4"/>
    <w:rsid w:val="00B83829"/>
    <w:rsid w:val="00B83C83"/>
    <w:rsid w:val="00B844B6"/>
    <w:rsid w:val="00B84946"/>
    <w:rsid w:val="00B84AC3"/>
    <w:rsid w:val="00B84D8F"/>
    <w:rsid w:val="00B850CE"/>
    <w:rsid w:val="00B852D7"/>
    <w:rsid w:val="00B85627"/>
    <w:rsid w:val="00B858A1"/>
    <w:rsid w:val="00B8626F"/>
    <w:rsid w:val="00B86ABB"/>
    <w:rsid w:val="00B87AA9"/>
    <w:rsid w:val="00B87FA3"/>
    <w:rsid w:val="00B90B47"/>
    <w:rsid w:val="00B910DC"/>
    <w:rsid w:val="00B91458"/>
    <w:rsid w:val="00B9187E"/>
    <w:rsid w:val="00B918E5"/>
    <w:rsid w:val="00B91A83"/>
    <w:rsid w:val="00B91DA0"/>
    <w:rsid w:val="00B91E08"/>
    <w:rsid w:val="00B92038"/>
    <w:rsid w:val="00B92836"/>
    <w:rsid w:val="00B92DCC"/>
    <w:rsid w:val="00B9312D"/>
    <w:rsid w:val="00B933C1"/>
    <w:rsid w:val="00B934E9"/>
    <w:rsid w:val="00B93D3C"/>
    <w:rsid w:val="00B9475F"/>
    <w:rsid w:val="00B953FC"/>
    <w:rsid w:val="00B95E43"/>
    <w:rsid w:val="00B95F07"/>
    <w:rsid w:val="00B973C0"/>
    <w:rsid w:val="00B974B3"/>
    <w:rsid w:val="00B976B6"/>
    <w:rsid w:val="00BA00FE"/>
    <w:rsid w:val="00BA0299"/>
    <w:rsid w:val="00BA06B9"/>
    <w:rsid w:val="00BA070F"/>
    <w:rsid w:val="00BA18E0"/>
    <w:rsid w:val="00BA1BF0"/>
    <w:rsid w:val="00BA1E64"/>
    <w:rsid w:val="00BA31D2"/>
    <w:rsid w:val="00BA338A"/>
    <w:rsid w:val="00BA348B"/>
    <w:rsid w:val="00BA3727"/>
    <w:rsid w:val="00BA374D"/>
    <w:rsid w:val="00BA39DB"/>
    <w:rsid w:val="00BA3AFE"/>
    <w:rsid w:val="00BA48E4"/>
    <w:rsid w:val="00BA4E4F"/>
    <w:rsid w:val="00BA4EDA"/>
    <w:rsid w:val="00BA50DA"/>
    <w:rsid w:val="00BA5185"/>
    <w:rsid w:val="00BA5258"/>
    <w:rsid w:val="00BA58BD"/>
    <w:rsid w:val="00BA597E"/>
    <w:rsid w:val="00BA5F49"/>
    <w:rsid w:val="00BA604F"/>
    <w:rsid w:val="00BA610C"/>
    <w:rsid w:val="00BA64A4"/>
    <w:rsid w:val="00BA6F75"/>
    <w:rsid w:val="00BA7578"/>
    <w:rsid w:val="00BA7623"/>
    <w:rsid w:val="00BA7D5E"/>
    <w:rsid w:val="00BB004A"/>
    <w:rsid w:val="00BB0A55"/>
    <w:rsid w:val="00BB0EBF"/>
    <w:rsid w:val="00BB0F7F"/>
    <w:rsid w:val="00BB0F85"/>
    <w:rsid w:val="00BB13AE"/>
    <w:rsid w:val="00BB1EE3"/>
    <w:rsid w:val="00BB2547"/>
    <w:rsid w:val="00BB2667"/>
    <w:rsid w:val="00BB281D"/>
    <w:rsid w:val="00BB287C"/>
    <w:rsid w:val="00BB2984"/>
    <w:rsid w:val="00BB2CB7"/>
    <w:rsid w:val="00BB3059"/>
    <w:rsid w:val="00BB33EE"/>
    <w:rsid w:val="00BB346D"/>
    <w:rsid w:val="00BB386F"/>
    <w:rsid w:val="00BB3A2A"/>
    <w:rsid w:val="00BB3A3A"/>
    <w:rsid w:val="00BB3DB4"/>
    <w:rsid w:val="00BB4664"/>
    <w:rsid w:val="00BB4805"/>
    <w:rsid w:val="00BB5332"/>
    <w:rsid w:val="00BB5497"/>
    <w:rsid w:val="00BB54B4"/>
    <w:rsid w:val="00BB5E29"/>
    <w:rsid w:val="00BB649B"/>
    <w:rsid w:val="00BB68D4"/>
    <w:rsid w:val="00BB69DE"/>
    <w:rsid w:val="00BB6A71"/>
    <w:rsid w:val="00BB747A"/>
    <w:rsid w:val="00BB7572"/>
    <w:rsid w:val="00BB78AF"/>
    <w:rsid w:val="00BB7A95"/>
    <w:rsid w:val="00BB7BA9"/>
    <w:rsid w:val="00BC096B"/>
    <w:rsid w:val="00BC0B38"/>
    <w:rsid w:val="00BC0E51"/>
    <w:rsid w:val="00BC0F23"/>
    <w:rsid w:val="00BC104F"/>
    <w:rsid w:val="00BC16BF"/>
    <w:rsid w:val="00BC1BEB"/>
    <w:rsid w:val="00BC1DC2"/>
    <w:rsid w:val="00BC1DE9"/>
    <w:rsid w:val="00BC1EB5"/>
    <w:rsid w:val="00BC242E"/>
    <w:rsid w:val="00BC289C"/>
    <w:rsid w:val="00BC3797"/>
    <w:rsid w:val="00BC379D"/>
    <w:rsid w:val="00BC37DA"/>
    <w:rsid w:val="00BC3829"/>
    <w:rsid w:val="00BC3B2B"/>
    <w:rsid w:val="00BC3E83"/>
    <w:rsid w:val="00BC4282"/>
    <w:rsid w:val="00BC47A3"/>
    <w:rsid w:val="00BC49BD"/>
    <w:rsid w:val="00BC4BBB"/>
    <w:rsid w:val="00BC55F4"/>
    <w:rsid w:val="00BC65D0"/>
    <w:rsid w:val="00BC68E1"/>
    <w:rsid w:val="00BC6BAC"/>
    <w:rsid w:val="00BC74F5"/>
    <w:rsid w:val="00BC7672"/>
    <w:rsid w:val="00BC7A30"/>
    <w:rsid w:val="00BC7BA4"/>
    <w:rsid w:val="00BC7D98"/>
    <w:rsid w:val="00BC7F5C"/>
    <w:rsid w:val="00BD0381"/>
    <w:rsid w:val="00BD03DF"/>
    <w:rsid w:val="00BD05FD"/>
    <w:rsid w:val="00BD13D1"/>
    <w:rsid w:val="00BD156A"/>
    <w:rsid w:val="00BD17C7"/>
    <w:rsid w:val="00BD19D4"/>
    <w:rsid w:val="00BD1E2E"/>
    <w:rsid w:val="00BD220E"/>
    <w:rsid w:val="00BD2F1E"/>
    <w:rsid w:val="00BD314C"/>
    <w:rsid w:val="00BD383A"/>
    <w:rsid w:val="00BD391C"/>
    <w:rsid w:val="00BD462D"/>
    <w:rsid w:val="00BD4787"/>
    <w:rsid w:val="00BD491C"/>
    <w:rsid w:val="00BD51AB"/>
    <w:rsid w:val="00BD52A1"/>
    <w:rsid w:val="00BD539A"/>
    <w:rsid w:val="00BD5A2E"/>
    <w:rsid w:val="00BD5B4F"/>
    <w:rsid w:val="00BD5DC5"/>
    <w:rsid w:val="00BD5FEC"/>
    <w:rsid w:val="00BD62DB"/>
    <w:rsid w:val="00BD635A"/>
    <w:rsid w:val="00BD65A9"/>
    <w:rsid w:val="00BD69F2"/>
    <w:rsid w:val="00BD7410"/>
    <w:rsid w:val="00BD7505"/>
    <w:rsid w:val="00BD7913"/>
    <w:rsid w:val="00BD7990"/>
    <w:rsid w:val="00BD7CEC"/>
    <w:rsid w:val="00BD7CF7"/>
    <w:rsid w:val="00BD7D9F"/>
    <w:rsid w:val="00BD7E83"/>
    <w:rsid w:val="00BE0198"/>
    <w:rsid w:val="00BE0683"/>
    <w:rsid w:val="00BE0B5D"/>
    <w:rsid w:val="00BE0C89"/>
    <w:rsid w:val="00BE0D66"/>
    <w:rsid w:val="00BE1499"/>
    <w:rsid w:val="00BE14FD"/>
    <w:rsid w:val="00BE1AD9"/>
    <w:rsid w:val="00BE216B"/>
    <w:rsid w:val="00BE3081"/>
    <w:rsid w:val="00BE30CF"/>
    <w:rsid w:val="00BE34BD"/>
    <w:rsid w:val="00BE3989"/>
    <w:rsid w:val="00BE3AE7"/>
    <w:rsid w:val="00BE401C"/>
    <w:rsid w:val="00BE4695"/>
    <w:rsid w:val="00BE4B5B"/>
    <w:rsid w:val="00BE4F8A"/>
    <w:rsid w:val="00BE56E3"/>
    <w:rsid w:val="00BE5870"/>
    <w:rsid w:val="00BE5985"/>
    <w:rsid w:val="00BE5A02"/>
    <w:rsid w:val="00BE5B93"/>
    <w:rsid w:val="00BE5E3C"/>
    <w:rsid w:val="00BE6636"/>
    <w:rsid w:val="00BE689E"/>
    <w:rsid w:val="00BE7797"/>
    <w:rsid w:val="00BE783B"/>
    <w:rsid w:val="00BE788C"/>
    <w:rsid w:val="00BF0360"/>
    <w:rsid w:val="00BF0471"/>
    <w:rsid w:val="00BF0779"/>
    <w:rsid w:val="00BF0800"/>
    <w:rsid w:val="00BF089B"/>
    <w:rsid w:val="00BF08AE"/>
    <w:rsid w:val="00BF0E82"/>
    <w:rsid w:val="00BF11C1"/>
    <w:rsid w:val="00BF16F0"/>
    <w:rsid w:val="00BF1ACE"/>
    <w:rsid w:val="00BF1B31"/>
    <w:rsid w:val="00BF1EE3"/>
    <w:rsid w:val="00BF24A9"/>
    <w:rsid w:val="00BF2953"/>
    <w:rsid w:val="00BF2BC8"/>
    <w:rsid w:val="00BF3114"/>
    <w:rsid w:val="00BF3337"/>
    <w:rsid w:val="00BF3895"/>
    <w:rsid w:val="00BF3C14"/>
    <w:rsid w:val="00BF417F"/>
    <w:rsid w:val="00BF42DF"/>
    <w:rsid w:val="00BF4B03"/>
    <w:rsid w:val="00BF4E1A"/>
    <w:rsid w:val="00BF5123"/>
    <w:rsid w:val="00BF52E3"/>
    <w:rsid w:val="00BF5A9D"/>
    <w:rsid w:val="00BF5BDA"/>
    <w:rsid w:val="00BF6201"/>
    <w:rsid w:val="00BF690D"/>
    <w:rsid w:val="00BF759E"/>
    <w:rsid w:val="00BF7625"/>
    <w:rsid w:val="00BF7F9E"/>
    <w:rsid w:val="00C00CCB"/>
    <w:rsid w:val="00C012EB"/>
    <w:rsid w:val="00C01454"/>
    <w:rsid w:val="00C01786"/>
    <w:rsid w:val="00C01EC1"/>
    <w:rsid w:val="00C01F0B"/>
    <w:rsid w:val="00C01FEF"/>
    <w:rsid w:val="00C020D9"/>
    <w:rsid w:val="00C0248D"/>
    <w:rsid w:val="00C0256E"/>
    <w:rsid w:val="00C0296A"/>
    <w:rsid w:val="00C02A66"/>
    <w:rsid w:val="00C02FAF"/>
    <w:rsid w:val="00C0305F"/>
    <w:rsid w:val="00C035B9"/>
    <w:rsid w:val="00C036E6"/>
    <w:rsid w:val="00C039DF"/>
    <w:rsid w:val="00C03A7A"/>
    <w:rsid w:val="00C03CEF"/>
    <w:rsid w:val="00C03EA5"/>
    <w:rsid w:val="00C03F01"/>
    <w:rsid w:val="00C0414E"/>
    <w:rsid w:val="00C04B85"/>
    <w:rsid w:val="00C05084"/>
    <w:rsid w:val="00C05367"/>
    <w:rsid w:val="00C05782"/>
    <w:rsid w:val="00C05CC6"/>
    <w:rsid w:val="00C06B34"/>
    <w:rsid w:val="00C06E33"/>
    <w:rsid w:val="00C072B3"/>
    <w:rsid w:val="00C077C5"/>
    <w:rsid w:val="00C07A00"/>
    <w:rsid w:val="00C07DBD"/>
    <w:rsid w:val="00C07EBA"/>
    <w:rsid w:val="00C1042A"/>
    <w:rsid w:val="00C116BC"/>
    <w:rsid w:val="00C118B2"/>
    <w:rsid w:val="00C11E4A"/>
    <w:rsid w:val="00C1264E"/>
    <w:rsid w:val="00C1277C"/>
    <w:rsid w:val="00C1349D"/>
    <w:rsid w:val="00C140CB"/>
    <w:rsid w:val="00C1440E"/>
    <w:rsid w:val="00C14755"/>
    <w:rsid w:val="00C14CAE"/>
    <w:rsid w:val="00C1516B"/>
    <w:rsid w:val="00C15312"/>
    <w:rsid w:val="00C156B4"/>
    <w:rsid w:val="00C15AF6"/>
    <w:rsid w:val="00C15C65"/>
    <w:rsid w:val="00C15D3F"/>
    <w:rsid w:val="00C1609C"/>
    <w:rsid w:val="00C16551"/>
    <w:rsid w:val="00C168A9"/>
    <w:rsid w:val="00C16A4A"/>
    <w:rsid w:val="00C16D29"/>
    <w:rsid w:val="00C1772F"/>
    <w:rsid w:val="00C205D9"/>
    <w:rsid w:val="00C20ACD"/>
    <w:rsid w:val="00C20B96"/>
    <w:rsid w:val="00C20E64"/>
    <w:rsid w:val="00C20FC3"/>
    <w:rsid w:val="00C214B4"/>
    <w:rsid w:val="00C21B63"/>
    <w:rsid w:val="00C21C69"/>
    <w:rsid w:val="00C21E15"/>
    <w:rsid w:val="00C21F65"/>
    <w:rsid w:val="00C22710"/>
    <w:rsid w:val="00C2276C"/>
    <w:rsid w:val="00C228C4"/>
    <w:rsid w:val="00C22A14"/>
    <w:rsid w:val="00C22B0C"/>
    <w:rsid w:val="00C22C78"/>
    <w:rsid w:val="00C22DA3"/>
    <w:rsid w:val="00C2315F"/>
    <w:rsid w:val="00C24866"/>
    <w:rsid w:val="00C249E3"/>
    <w:rsid w:val="00C24D86"/>
    <w:rsid w:val="00C252DC"/>
    <w:rsid w:val="00C253EA"/>
    <w:rsid w:val="00C25433"/>
    <w:rsid w:val="00C258D8"/>
    <w:rsid w:val="00C25A60"/>
    <w:rsid w:val="00C25BB0"/>
    <w:rsid w:val="00C25F25"/>
    <w:rsid w:val="00C260B3"/>
    <w:rsid w:val="00C2624E"/>
    <w:rsid w:val="00C26657"/>
    <w:rsid w:val="00C26E88"/>
    <w:rsid w:val="00C26FFE"/>
    <w:rsid w:val="00C27493"/>
    <w:rsid w:val="00C274A3"/>
    <w:rsid w:val="00C274DD"/>
    <w:rsid w:val="00C2787D"/>
    <w:rsid w:val="00C27F8B"/>
    <w:rsid w:val="00C3037A"/>
    <w:rsid w:val="00C303E7"/>
    <w:rsid w:val="00C30566"/>
    <w:rsid w:val="00C30CB8"/>
    <w:rsid w:val="00C30D3B"/>
    <w:rsid w:val="00C310DA"/>
    <w:rsid w:val="00C31407"/>
    <w:rsid w:val="00C31726"/>
    <w:rsid w:val="00C31892"/>
    <w:rsid w:val="00C319BB"/>
    <w:rsid w:val="00C31B46"/>
    <w:rsid w:val="00C32485"/>
    <w:rsid w:val="00C324A6"/>
    <w:rsid w:val="00C32D8A"/>
    <w:rsid w:val="00C32E1E"/>
    <w:rsid w:val="00C32E45"/>
    <w:rsid w:val="00C3372B"/>
    <w:rsid w:val="00C33855"/>
    <w:rsid w:val="00C33C01"/>
    <w:rsid w:val="00C33C23"/>
    <w:rsid w:val="00C33C3E"/>
    <w:rsid w:val="00C33EC8"/>
    <w:rsid w:val="00C33FE4"/>
    <w:rsid w:val="00C3410A"/>
    <w:rsid w:val="00C358CA"/>
    <w:rsid w:val="00C3618F"/>
    <w:rsid w:val="00C364EF"/>
    <w:rsid w:val="00C36543"/>
    <w:rsid w:val="00C36A96"/>
    <w:rsid w:val="00C36EBC"/>
    <w:rsid w:val="00C3700B"/>
    <w:rsid w:val="00C3710E"/>
    <w:rsid w:val="00C3717D"/>
    <w:rsid w:val="00C371F2"/>
    <w:rsid w:val="00C37B99"/>
    <w:rsid w:val="00C37BB8"/>
    <w:rsid w:val="00C37DF9"/>
    <w:rsid w:val="00C40168"/>
    <w:rsid w:val="00C406EB"/>
    <w:rsid w:val="00C40A13"/>
    <w:rsid w:val="00C40AB1"/>
    <w:rsid w:val="00C40F8E"/>
    <w:rsid w:val="00C410C6"/>
    <w:rsid w:val="00C41341"/>
    <w:rsid w:val="00C4162C"/>
    <w:rsid w:val="00C41B36"/>
    <w:rsid w:val="00C41C76"/>
    <w:rsid w:val="00C41D32"/>
    <w:rsid w:val="00C41D5B"/>
    <w:rsid w:val="00C42300"/>
    <w:rsid w:val="00C42521"/>
    <w:rsid w:val="00C425B2"/>
    <w:rsid w:val="00C42799"/>
    <w:rsid w:val="00C42BE2"/>
    <w:rsid w:val="00C42BE7"/>
    <w:rsid w:val="00C42F09"/>
    <w:rsid w:val="00C435BD"/>
    <w:rsid w:val="00C435E9"/>
    <w:rsid w:val="00C4371D"/>
    <w:rsid w:val="00C43D22"/>
    <w:rsid w:val="00C44028"/>
    <w:rsid w:val="00C4411E"/>
    <w:rsid w:val="00C44587"/>
    <w:rsid w:val="00C44684"/>
    <w:rsid w:val="00C44817"/>
    <w:rsid w:val="00C44E67"/>
    <w:rsid w:val="00C44EA9"/>
    <w:rsid w:val="00C44F20"/>
    <w:rsid w:val="00C4507B"/>
    <w:rsid w:val="00C451D6"/>
    <w:rsid w:val="00C452B6"/>
    <w:rsid w:val="00C45997"/>
    <w:rsid w:val="00C45BCE"/>
    <w:rsid w:val="00C46409"/>
    <w:rsid w:val="00C46469"/>
    <w:rsid w:val="00C466FF"/>
    <w:rsid w:val="00C467B8"/>
    <w:rsid w:val="00C46FD1"/>
    <w:rsid w:val="00C47CA3"/>
    <w:rsid w:val="00C47DBD"/>
    <w:rsid w:val="00C47E0A"/>
    <w:rsid w:val="00C47E5D"/>
    <w:rsid w:val="00C501FE"/>
    <w:rsid w:val="00C502C6"/>
    <w:rsid w:val="00C502E1"/>
    <w:rsid w:val="00C50676"/>
    <w:rsid w:val="00C5111D"/>
    <w:rsid w:val="00C514A3"/>
    <w:rsid w:val="00C517B8"/>
    <w:rsid w:val="00C51AA1"/>
    <w:rsid w:val="00C51F0B"/>
    <w:rsid w:val="00C527DF"/>
    <w:rsid w:val="00C52C5D"/>
    <w:rsid w:val="00C531A9"/>
    <w:rsid w:val="00C533C8"/>
    <w:rsid w:val="00C53573"/>
    <w:rsid w:val="00C5358A"/>
    <w:rsid w:val="00C53D98"/>
    <w:rsid w:val="00C53F51"/>
    <w:rsid w:val="00C53FF3"/>
    <w:rsid w:val="00C547A7"/>
    <w:rsid w:val="00C54E8B"/>
    <w:rsid w:val="00C54F6B"/>
    <w:rsid w:val="00C551EE"/>
    <w:rsid w:val="00C555CD"/>
    <w:rsid w:val="00C55621"/>
    <w:rsid w:val="00C558D8"/>
    <w:rsid w:val="00C55DC7"/>
    <w:rsid w:val="00C561FA"/>
    <w:rsid w:val="00C56492"/>
    <w:rsid w:val="00C5698C"/>
    <w:rsid w:val="00C56A75"/>
    <w:rsid w:val="00C56B3C"/>
    <w:rsid w:val="00C56C0A"/>
    <w:rsid w:val="00C56D68"/>
    <w:rsid w:val="00C56D81"/>
    <w:rsid w:val="00C56FA8"/>
    <w:rsid w:val="00C57199"/>
    <w:rsid w:val="00C57EAF"/>
    <w:rsid w:val="00C57EFD"/>
    <w:rsid w:val="00C60399"/>
    <w:rsid w:val="00C603EA"/>
    <w:rsid w:val="00C606D8"/>
    <w:rsid w:val="00C60725"/>
    <w:rsid w:val="00C611E5"/>
    <w:rsid w:val="00C612A1"/>
    <w:rsid w:val="00C61374"/>
    <w:rsid w:val="00C61ECE"/>
    <w:rsid w:val="00C626AD"/>
    <w:rsid w:val="00C62941"/>
    <w:rsid w:val="00C62B71"/>
    <w:rsid w:val="00C62BCB"/>
    <w:rsid w:val="00C62DE5"/>
    <w:rsid w:val="00C62EE2"/>
    <w:rsid w:val="00C630C0"/>
    <w:rsid w:val="00C6353B"/>
    <w:rsid w:val="00C635A3"/>
    <w:rsid w:val="00C636C0"/>
    <w:rsid w:val="00C636F3"/>
    <w:rsid w:val="00C639EA"/>
    <w:rsid w:val="00C63CFD"/>
    <w:rsid w:val="00C640B0"/>
    <w:rsid w:val="00C646CD"/>
    <w:rsid w:val="00C658CF"/>
    <w:rsid w:val="00C65A1A"/>
    <w:rsid w:val="00C65FC2"/>
    <w:rsid w:val="00C6652F"/>
    <w:rsid w:val="00C67592"/>
    <w:rsid w:val="00C67D9C"/>
    <w:rsid w:val="00C70326"/>
    <w:rsid w:val="00C707A0"/>
    <w:rsid w:val="00C71083"/>
    <w:rsid w:val="00C710AC"/>
    <w:rsid w:val="00C713CF"/>
    <w:rsid w:val="00C7143D"/>
    <w:rsid w:val="00C71A5E"/>
    <w:rsid w:val="00C71FC0"/>
    <w:rsid w:val="00C72032"/>
    <w:rsid w:val="00C72037"/>
    <w:rsid w:val="00C720D9"/>
    <w:rsid w:val="00C724BC"/>
    <w:rsid w:val="00C72B09"/>
    <w:rsid w:val="00C7411C"/>
    <w:rsid w:val="00C7434B"/>
    <w:rsid w:val="00C743EC"/>
    <w:rsid w:val="00C74408"/>
    <w:rsid w:val="00C74978"/>
    <w:rsid w:val="00C74B80"/>
    <w:rsid w:val="00C74FB2"/>
    <w:rsid w:val="00C757FA"/>
    <w:rsid w:val="00C75A41"/>
    <w:rsid w:val="00C75AEE"/>
    <w:rsid w:val="00C75B85"/>
    <w:rsid w:val="00C7634A"/>
    <w:rsid w:val="00C76620"/>
    <w:rsid w:val="00C767DB"/>
    <w:rsid w:val="00C76E95"/>
    <w:rsid w:val="00C772D1"/>
    <w:rsid w:val="00C774D1"/>
    <w:rsid w:val="00C7773D"/>
    <w:rsid w:val="00C77A2C"/>
    <w:rsid w:val="00C77BFD"/>
    <w:rsid w:val="00C77E52"/>
    <w:rsid w:val="00C803D3"/>
    <w:rsid w:val="00C8042F"/>
    <w:rsid w:val="00C80B3B"/>
    <w:rsid w:val="00C80F4B"/>
    <w:rsid w:val="00C81099"/>
    <w:rsid w:val="00C81616"/>
    <w:rsid w:val="00C81953"/>
    <w:rsid w:val="00C8196A"/>
    <w:rsid w:val="00C82161"/>
    <w:rsid w:val="00C82248"/>
    <w:rsid w:val="00C826F1"/>
    <w:rsid w:val="00C82C04"/>
    <w:rsid w:val="00C83432"/>
    <w:rsid w:val="00C8362C"/>
    <w:rsid w:val="00C83946"/>
    <w:rsid w:val="00C83B69"/>
    <w:rsid w:val="00C83D11"/>
    <w:rsid w:val="00C83F08"/>
    <w:rsid w:val="00C84407"/>
    <w:rsid w:val="00C848EE"/>
    <w:rsid w:val="00C850CC"/>
    <w:rsid w:val="00C852E3"/>
    <w:rsid w:val="00C85345"/>
    <w:rsid w:val="00C8574A"/>
    <w:rsid w:val="00C85BCD"/>
    <w:rsid w:val="00C85C1B"/>
    <w:rsid w:val="00C85EAC"/>
    <w:rsid w:val="00C86337"/>
    <w:rsid w:val="00C86837"/>
    <w:rsid w:val="00C868F2"/>
    <w:rsid w:val="00C869E1"/>
    <w:rsid w:val="00C86DD3"/>
    <w:rsid w:val="00C8724E"/>
    <w:rsid w:val="00C87396"/>
    <w:rsid w:val="00C87659"/>
    <w:rsid w:val="00C8781A"/>
    <w:rsid w:val="00C87CFE"/>
    <w:rsid w:val="00C87DBE"/>
    <w:rsid w:val="00C90A07"/>
    <w:rsid w:val="00C90CEC"/>
    <w:rsid w:val="00C90E13"/>
    <w:rsid w:val="00C9120A"/>
    <w:rsid w:val="00C919D4"/>
    <w:rsid w:val="00C91BB5"/>
    <w:rsid w:val="00C91CCC"/>
    <w:rsid w:val="00C92007"/>
    <w:rsid w:val="00C930FE"/>
    <w:rsid w:val="00C9334B"/>
    <w:rsid w:val="00C933E2"/>
    <w:rsid w:val="00C93478"/>
    <w:rsid w:val="00C93F1B"/>
    <w:rsid w:val="00C9407D"/>
    <w:rsid w:val="00C94753"/>
    <w:rsid w:val="00C94AF9"/>
    <w:rsid w:val="00C94FC2"/>
    <w:rsid w:val="00C951AA"/>
    <w:rsid w:val="00C95244"/>
    <w:rsid w:val="00C9550D"/>
    <w:rsid w:val="00C95697"/>
    <w:rsid w:val="00C95DD9"/>
    <w:rsid w:val="00C95E22"/>
    <w:rsid w:val="00C95EAB"/>
    <w:rsid w:val="00C95EFD"/>
    <w:rsid w:val="00C96A03"/>
    <w:rsid w:val="00C96C0C"/>
    <w:rsid w:val="00C96C6D"/>
    <w:rsid w:val="00C97041"/>
    <w:rsid w:val="00C972D3"/>
    <w:rsid w:val="00C97AA9"/>
    <w:rsid w:val="00C97AAC"/>
    <w:rsid w:val="00CA03AD"/>
    <w:rsid w:val="00CA03E5"/>
    <w:rsid w:val="00CA0971"/>
    <w:rsid w:val="00CA09BB"/>
    <w:rsid w:val="00CA145E"/>
    <w:rsid w:val="00CA19B2"/>
    <w:rsid w:val="00CA1AA3"/>
    <w:rsid w:val="00CA1C40"/>
    <w:rsid w:val="00CA1D88"/>
    <w:rsid w:val="00CA202D"/>
    <w:rsid w:val="00CA234F"/>
    <w:rsid w:val="00CA26D8"/>
    <w:rsid w:val="00CA2CE7"/>
    <w:rsid w:val="00CA2D7B"/>
    <w:rsid w:val="00CA3410"/>
    <w:rsid w:val="00CA4138"/>
    <w:rsid w:val="00CA41B2"/>
    <w:rsid w:val="00CA4EC0"/>
    <w:rsid w:val="00CA5137"/>
    <w:rsid w:val="00CA53D7"/>
    <w:rsid w:val="00CA55D7"/>
    <w:rsid w:val="00CA5940"/>
    <w:rsid w:val="00CA5A35"/>
    <w:rsid w:val="00CA5DFF"/>
    <w:rsid w:val="00CA5F2A"/>
    <w:rsid w:val="00CA6096"/>
    <w:rsid w:val="00CA661C"/>
    <w:rsid w:val="00CA6696"/>
    <w:rsid w:val="00CA6A2B"/>
    <w:rsid w:val="00CA7699"/>
    <w:rsid w:val="00CA76D9"/>
    <w:rsid w:val="00CA78A3"/>
    <w:rsid w:val="00CA7BEB"/>
    <w:rsid w:val="00CA7CEE"/>
    <w:rsid w:val="00CB02EA"/>
    <w:rsid w:val="00CB0DE5"/>
    <w:rsid w:val="00CB0DF4"/>
    <w:rsid w:val="00CB0F4D"/>
    <w:rsid w:val="00CB17DE"/>
    <w:rsid w:val="00CB1D3E"/>
    <w:rsid w:val="00CB1DD3"/>
    <w:rsid w:val="00CB1E07"/>
    <w:rsid w:val="00CB28BA"/>
    <w:rsid w:val="00CB324F"/>
    <w:rsid w:val="00CB36E5"/>
    <w:rsid w:val="00CB3862"/>
    <w:rsid w:val="00CB3884"/>
    <w:rsid w:val="00CB38A8"/>
    <w:rsid w:val="00CB3AA4"/>
    <w:rsid w:val="00CB3BFD"/>
    <w:rsid w:val="00CB3FCE"/>
    <w:rsid w:val="00CB45F3"/>
    <w:rsid w:val="00CB4608"/>
    <w:rsid w:val="00CB47BD"/>
    <w:rsid w:val="00CB4C7F"/>
    <w:rsid w:val="00CB4E95"/>
    <w:rsid w:val="00CB5107"/>
    <w:rsid w:val="00CB5392"/>
    <w:rsid w:val="00CB53AB"/>
    <w:rsid w:val="00CB5758"/>
    <w:rsid w:val="00CB57A4"/>
    <w:rsid w:val="00CB5B97"/>
    <w:rsid w:val="00CB5E4C"/>
    <w:rsid w:val="00CB6005"/>
    <w:rsid w:val="00CB621D"/>
    <w:rsid w:val="00CB667D"/>
    <w:rsid w:val="00CB6894"/>
    <w:rsid w:val="00CB69D2"/>
    <w:rsid w:val="00CB6AFC"/>
    <w:rsid w:val="00CB6FBA"/>
    <w:rsid w:val="00CB77C8"/>
    <w:rsid w:val="00CB7EE9"/>
    <w:rsid w:val="00CB7FA2"/>
    <w:rsid w:val="00CC046D"/>
    <w:rsid w:val="00CC11D1"/>
    <w:rsid w:val="00CC1793"/>
    <w:rsid w:val="00CC18EA"/>
    <w:rsid w:val="00CC1BC0"/>
    <w:rsid w:val="00CC1EE8"/>
    <w:rsid w:val="00CC2565"/>
    <w:rsid w:val="00CC2B5E"/>
    <w:rsid w:val="00CC2D75"/>
    <w:rsid w:val="00CC2E57"/>
    <w:rsid w:val="00CC358F"/>
    <w:rsid w:val="00CC3E06"/>
    <w:rsid w:val="00CC490F"/>
    <w:rsid w:val="00CC4A02"/>
    <w:rsid w:val="00CC50C5"/>
    <w:rsid w:val="00CC51C5"/>
    <w:rsid w:val="00CC5C4D"/>
    <w:rsid w:val="00CC6826"/>
    <w:rsid w:val="00CC6BB2"/>
    <w:rsid w:val="00CC7669"/>
    <w:rsid w:val="00CC7689"/>
    <w:rsid w:val="00CC78E4"/>
    <w:rsid w:val="00CD0097"/>
    <w:rsid w:val="00CD020A"/>
    <w:rsid w:val="00CD04AD"/>
    <w:rsid w:val="00CD0DF4"/>
    <w:rsid w:val="00CD16E6"/>
    <w:rsid w:val="00CD1739"/>
    <w:rsid w:val="00CD18C7"/>
    <w:rsid w:val="00CD1AF6"/>
    <w:rsid w:val="00CD1FCD"/>
    <w:rsid w:val="00CD24E5"/>
    <w:rsid w:val="00CD2D06"/>
    <w:rsid w:val="00CD2D11"/>
    <w:rsid w:val="00CD329A"/>
    <w:rsid w:val="00CD35E9"/>
    <w:rsid w:val="00CD3AB3"/>
    <w:rsid w:val="00CD431B"/>
    <w:rsid w:val="00CD485E"/>
    <w:rsid w:val="00CD490B"/>
    <w:rsid w:val="00CD4F2E"/>
    <w:rsid w:val="00CD52D6"/>
    <w:rsid w:val="00CD546D"/>
    <w:rsid w:val="00CD5684"/>
    <w:rsid w:val="00CD590D"/>
    <w:rsid w:val="00CD5C1A"/>
    <w:rsid w:val="00CD5EEB"/>
    <w:rsid w:val="00CD61C4"/>
    <w:rsid w:val="00CD6A0E"/>
    <w:rsid w:val="00CD738C"/>
    <w:rsid w:val="00CD74B8"/>
    <w:rsid w:val="00CD7565"/>
    <w:rsid w:val="00CD7B45"/>
    <w:rsid w:val="00CE07DC"/>
    <w:rsid w:val="00CE084E"/>
    <w:rsid w:val="00CE08D9"/>
    <w:rsid w:val="00CE0D0C"/>
    <w:rsid w:val="00CE1136"/>
    <w:rsid w:val="00CE1537"/>
    <w:rsid w:val="00CE1622"/>
    <w:rsid w:val="00CE17EB"/>
    <w:rsid w:val="00CE1FD7"/>
    <w:rsid w:val="00CE2629"/>
    <w:rsid w:val="00CE2DAE"/>
    <w:rsid w:val="00CE3618"/>
    <w:rsid w:val="00CE38AE"/>
    <w:rsid w:val="00CE3948"/>
    <w:rsid w:val="00CE3B4E"/>
    <w:rsid w:val="00CE410F"/>
    <w:rsid w:val="00CE437D"/>
    <w:rsid w:val="00CE4C72"/>
    <w:rsid w:val="00CE4D3F"/>
    <w:rsid w:val="00CE526E"/>
    <w:rsid w:val="00CE54BD"/>
    <w:rsid w:val="00CE54E6"/>
    <w:rsid w:val="00CE55AA"/>
    <w:rsid w:val="00CE585A"/>
    <w:rsid w:val="00CE588E"/>
    <w:rsid w:val="00CE596A"/>
    <w:rsid w:val="00CE5B90"/>
    <w:rsid w:val="00CE651F"/>
    <w:rsid w:val="00CE65DB"/>
    <w:rsid w:val="00CE6AC6"/>
    <w:rsid w:val="00CE7383"/>
    <w:rsid w:val="00CE73C1"/>
    <w:rsid w:val="00CE770C"/>
    <w:rsid w:val="00CE7C91"/>
    <w:rsid w:val="00CE7E2B"/>
    <w:rsid w:val="00CF148F"/>
    <w:rsid w:val="00CF1577"/>
    <w:rsid w:val="00CF1B2F"/>
    <w:rsid w:val="00CF1FF7"/>
    <w:rsid w:val="00CF2426"/>
    <w:rsid w:val="00CF2531"/>
    <w:rsid w:val="00CF2630"/>
    <w:rsid w:val="00CF2815"/>
    <w:rsid w:val="00CF28D7"/>
    <w:rsid w:val="00CF30D6"/>
    <w:rsid w:val="00CF3172"/>
    <w:rsid w:val="00CF3237"/>
    <w:rsid w:val="00CF3D07"/>
    <w:rsid w:val="00CF41DB"/>
    <w:rsid w:val="00CF424A"/>
    <w:rsid w:val="00CF4355"/>
    <w:rsid w:val="00CF4509"/>
    <w:rsid w:val="00CF4954"/>
    <w:rsid w:val="00CF4B3D"/>
    <w:rsid w:val="00CF4BCD"/>
    <w:rsid w:val="00CF4DB3"/>
    <w:rsid w:val="00CF4E67"/>
    <w:rsid w:val="00CF4FF2"/>
    <w:rsid w:val="00CF5295"/>
    <w:rsid w:val="00CF5B83"/>
    <w:rsid w:val="00CF5E9D"/>
    <w:rsid w:val="00CF65DD"/>
    <w:rsid w:val="00CF6CD7"/>
    <w:rsid w:val="00CF7C5C"/>
    <w:rsid w:val="00CF7D55"/>
    <w:rsid w:val="00CF7F71"/>
    <w:rsid w:val="00D0081E"/>
    <w:rsid w:val="00D00C8E"/>
    <w:rsid w:val="00D00D14"/>
    <w:rsid w:val="00D00EB5"/>
    <w:rsid w:val="00D01536"/>
    <w:rsid w:val="00D01A5E"/>
    <w:rsid w:val="00D01E21"/>
    <w:rsid w:val="00D01EA2"/>
    <w:rsid w:val="00D01ED9"/>
    <w:rsid w:val="00D01FF3"/>
    <w:rsid w:val="00D020FB"/>
    <w:rsid w:val="00D02416"/>
    <w:rsid w:val="00D02699"/>
    <w:rsid w:val="00D02816"/>
    <w:rsid w:val="00D0283B"/>
    <w:rsid w:val="00D02AE2"/>
    <w:rsid w:val="00D033B1"/>
    <w:rsid w:val="00D033CC"/>
    <w:rsid w:val="00D03548"/>
    <w:rsid w:val="00D036CC"/>
    <w:rsid w:val="00D03C67"/>
    <w:rsid w:val="00D04099"/>
    <w:rsid w:val="00D04986"/>
    <w:rsid w:val="00D04BA7"/>
    <w:rsid w:val="00D04C36"/>
    <w:rsid w:val="00D04D7E"/>
    <w:rsid w:val="00D04DFF"/>
    <w:rsid w:val="00D05077"/>
    <w:rsid w:val="00D052A6"/>
    <w:rsid w:val="00D05D41"/>
    <w:rsid w:val="00D06844"/>
    <w:rsid w:val="00D06CB6"/>
    <w:rsid w:val="00D06E29"/>
    <w:rsid w:val="00D078AC"/>
    <w:rsid w:val="00D07BDA"/>
    <w:rsid w:val="00D07C0A"/>
    <w:rsid w:val="00D07F5D"/>
    <w:rsid w:val="00D10687"/>
    <w:rsid w:val="00D10A67"/>
    <w:rsid w:val="00D10D3B"/>
    <w:rsid w:val="00D10DD6"/>
    <w:rsid w:val="00D10FAF"/>
    <w:rsid w:val="00D10FE7"/>
    <w:rsid w:val="00D1157C"/>
    <w:rsid w:val="00D11AE1"/>
    <w:rsid w:val="00D11C33"/>
    <w:rsid w:val="00D11E9C"/>
    <w:rsid w:val="00D12392"/>
    <w:rsid w:val="00D12D63"/>
    <w:rsid w:val="00D130EC"/>
    <w:rsid w:val="00D1352D"/>
    <w:rsid w:val="00D135B7"/>
    <w:rsid w:val="00D135DD"/>
    <w:rsid w:val="00D13E94"/>
    <w:rsid w:val="00D147EC"/>
    <w:rsid w:val="00D14DA6"/>
    <w:rsid w:val="00D15EB5"/>
    <w:rsid w:val="00D16068"/>
    <w:rsid w:val="00D16559"/>
    <w:rsid w:val="00D166A4"/>
    <w:rsid w:val="00D16C8C"/>
    <w:rsid w:val="00D16D56"/>
    <w:rsid w:val="00D17028"/>
    <w:rsid w:val="00D17DDA"/>
    <w:rsid w:val="00D17DE5"/>
    <w:rsid w:val="00D2047A"/>
    <w:rsid w:val="00D2050E"/>
    <w:rsid w:val="00D20884"/>
    <w:rsid w:val="00D208EB"/>
    <w:rsid w:val="00D20BE1"/>
    <w:rsid w:val="00D210DC"/>
    <w:rsid w:val="00D2142B"/>
    <w:rsid w:val="00D21EBF"/>
    <w:rsid w:val="00D21F47"/>
    <w:rsid w:val="00D22681"/>
    <w:rsid w:val="00D23316"/>
    <w:rsid w:val="00D235D5"/>
    <w:rsid w:val="00D23621"/>
    <w:rsid w:val="00D237C6"/>
    <w:rsid w:val="00D24519"/>
    <w:rsid w:val="00D25474"/>
    <w:rsid w:val="00D25746"/>
    <w:rsid w:val="00D2583F"/>
    <w:rsid w:val="00D258DD"/>
    <w:rsid w:val="00D26054"/>
    <w:rsid w:val="00D2691C"/>
    <w:rsid w:val="00D26A95"/>
    <w:rsid w:val="00D26C42"/>
    <w:rsid w:val="00D26E89"/>
    <w:rsid w:val="00D26FD7"/>
    <w:rsid w:val="00D27DC7"/>
    <w:rsid w:val="00D301A4"/>
    <w:rsid w:val="00D3074F"/>
    <w:rsid w:val="00D30A5E"/>
    <w:rsid w:val="00D30A7A"/>
    <w:rsid w:val="00D3101E"/>
    <w:rsid w:val="00D316EC"/>
    <w:rsid w:val="00D3175A"/>
    <w:rsid w:val="00D3196C"/>
    <w:rsid w:val="00D3277A"/>
    <w:rsid w:val="00D32ADB"/>
    <w:rsid w:val="00D32C35"/>
    <w:rsid w:val="00D3335F"/>
    <w:rsid w:val="00D34027"/>
    <w:rsid w:val="00D345FC"/>
    <w:rsid w:val="00D349C0"/>
    <w:rsid w:val="00D34F89"/>
    <w:rsid w:val="00D3500F"/>
    <w:rsid w:val="00D35652"/>
    <w:rsid w:val="00D357BE"/>
    <w:rsid w:val="00D35850"/>
    <w:rsid w:val="00D3587A"/>
    <w:rsid w:val="00D36120"/>
    <w:rsid w:val="00D362E2"/>
    <w:rsid w:val="00D363F8"/>
    <w:rsid w:val="00D36FF9"/>
    <w:rsid w:val="00D37152"/>
    <w:rsid w:val="00D37197"/>
    <w:rsid w:val="00D37665"/>
    <w:rsid w:val="00D378DE"/>
    <w:rsid w:val="00D37949"/>
    <w:rsid w:val="00D37A4B"/>
    <w:rsid w:val="00D37AAB"/>
    <w:rsid w:val="00D37E8C"/>
    <w:rsid w:val="00D40126"/>
    <w:rsid w:val="00D4068D"/>
    <w:rsid w:val="00D41BCD"/>
    <w:rsid w:val="00D41D9B"/>
    <w:rsid w:val="00D42109"/>
    <w:rsid w:val="00D42829"/>
    <w:rsid w:val="00D4315F"/>
    <w:rsid w:val="00D4384E"/>
    <w:rsid w:val="00D43A11"/>
    <w:rsid w:val="00D440B5"/>
    <w:rsid w:val="00D444F8"/>
    <w:rsid w:val="00D44908"/>
    <w:rsid w:val="00D44E7E"/>
    <w:rsid w:val="00D44E97"/>
    <w:rsid w:val="00D45046"/>
    <w:rsid w:val="00D45564"/>
    <w:rsid w:val="00D45993"/>
    <w:rsid w:val="00D45A22"/>
    <w:rsid w:val="00D46421"/>
    <w:rsid w:val="00D467E3"/>
    <w:rsid w:val="00D46967"/>
    <w:rsid w:val="00D46980"/>
    <w:rsid w:val="00D46C68"/>
    <w:rsid w:val="00D46D16"/>
    <w:rsid w:val="00D4722B"/>
    <w:rsid w:val="00D4745D"/>
    <w:rsid w:val="00D5030E"/>
    <w:rsid w:val="00D5086D"/>
    <w:rsid w:val="00D509B0"/>
    <w:rsid w:val="00D5142D"/>
    <w:rsid w:val="00D514FC"/>
    <w:rsid w:val="00D51638"/>
    <w:rsid w:val="00D51935"/>
    <w:rsid w:val="00D51BC7"/>
    <w:rsid w:val="00D51DE7"/>
    <w:rsid w:val="00D52225"/>
    <w:rsid w:val="00D528F1"/>
    <w:rsid w:val="00D53185"/>
    <w:rsid w:val="00D535CC"/>
    <w:rsid w:val="00D53785"/>
    <w:rsid w:val="00D53C84"/>
    <w:rsid w:val="00D53CFB"/>
    <w:rsid w:val="00D5409E"/>
    <w:rsid w:val="00D542F9"/>
    <w:rsid w:val="00D54715"/>
    <w:rsid w:val="00D54D92"/>
    <w:rsid w:val="00D5523B"/>
    <w:rsid w:val="00D563A4"/>
    <w:rsid w:val="00D56438"/>
    <w:rsid w:val="00D5654E"/>
    <w:rsid w:val="00D56B75"/>
    <w:rsid w:val="00D573AE"/>
    <w:rsid w:val="00D57426"/>
    <w:rsid w:val="00D575D1"/>
    <w:rsid w:val="00D5770A"/>
    <w:rsid w:val="00D57CAF"/>
    <w:rsid w:val="00D57D37"/>
    <w:rsid w:val="00D57DC5"/>
    <w:rsid w:val="00D601DA"/>
    <w:rsid w:val="00D604F1"/>
    <w:rsid w:val="00D61103"/>
    <w:rsid w:val="00D611E2"/>
    <w:rsid w:val="00D6127D"/>
    <w:rsid w:val="00D61499"/>
    <w:rsid w:val="00D617B9"/>
    <w:rsid w:val="00D61EBD"/>
    <w:rsid w:val="00D62273"/>
    <w:rsid w:val="00D6243D"/>
    <w:rsid w:val="00D62A36"/>
    <w:rsid w:val="00D62C4C"/>
    <w:rsid w:val="00D62EB1"/>
    <w:rsid w:val="00D62F7C"/>
    <w:rsid w:val="00D632E8"/>
    <w:rsid w:val="00D638F5"/>
    <w:rsid w:val="00D63A31"/>
    <w:rsid w:val="00D63BDD"/>
    <w:rsid w:val="00D63DE1"/>
    <w:rsid w:val="00D644AA"/>
    <w:rsid w:val="00D64AAD"/>
    <w:rsid w:val="00D64B30"/>
    <w:rsid w:val="00D64B84"/>
    <w:rsid w:val="00D64F4E"/>
    <w:rsid w:val="00D6502E"/>
    <w:rsid w:val="00D650F8"/>
    <w:rsid w:val="00D654B3"/>
    <w:rsid w:val="00D6561F"/>
    <w:rsid w:val="00D659EA"/>
    <w:rsid w:val="00D65B9E"/>
    <w:rsid w:val="00D65D9A"/>
    <w:rsid w:val="00D6615E"/>
    <w:rsid w:val="00D66368"/>
    <w:rsid w:val="00D66454"/>
    <w:rsid w:val="00D66771"/>
    <w:rsid w:val="00D669F2"/>
    <w:rsid w:val="00D66B17"/>
    <w:rsid w:val="00D66F67"/>
    <w:rsid w:val="00D67234"/>
    <w:rsid w:val="00D67B39"/>
    <w:rsid w:val="00D67E7F"/>
    <w:rsid w:val="00D67F7D"/>
    <w:rsid w:val="00D702C2"/>
    <w:rsid w:val="00D70437"/>
    <w:rsid w:val="00D706EF"/>
    <w:rsid w:val="00D70A54"/>
    <w:rsid w:val="00D7101D"/>
    <w:rsid w:val="00D710D1"/>
    <w:rsid w:val="00D71430"/>
    <w:rsid w:val="00D7149F"/>
    <w:rsid w:val="00D716F9"/>
    <w:rsid w:val="00D718C0"/>
    <w:rsid w:val="00D72186"/>
    <w:rsid w:val="00D72372"/>
    <w:rsid w:val="00D72709"/>
    <w:rsid w:val="00D72BD5"/>
    <w:rsid w:val="00D72DA8"/>
    <w:rsid w:val="00D73155"/>
    <w:rsid w:val="00D73689"/>
    <w:rsid w:val="00D7375F"/>
    <w:rsid w:val="00D73C90"/>
    <w:rsid w:val="00D74160"/>
    <w:rsid w:val="00D74567"/>
    <w:rsid w:val="00D745F4"/>
    <w:rsid w:val="00D74870"/>
    <w:rsid w:val="00D74985"/>
    <w:rsid w:val="00D7503D"/>
    <w:rsid w:val="00D757AB"/>
    <w:rsid w:val="00D75817"/>
    <w:rsid w:val="00D7584D"/>
    <w:rsid w:val="00D75C58"/>
    <w:rsid w:val="00D76286"/>
    <w:rsid w:val="00D762CF"/>
    <w:rsid w:val="00D76639"/>
    <w:rsid w:val="00D76E1B"/>
    <w:rsid w:val="00D76E5E"/>
    <w:rsid w:val="00D76FAE"/>
    <w:rsid w:val="00D77405"/>
    <w:rsid w:val="00D7740A"/>
    <w:rsid w:val="00D77979"/>
    <w:rsid w:val="00D77F3B"/>
    <w:rsid w:val="00D802C6"/>
    <w:rsid w:val="00D80543"/>
    <w:rsid w:val="00D80933"/>
    <w:rsid w:val="00D80B23"/>
    <w:rsid w:val="00D80E73"/>
    <w:rsid w:val="00D80FC5"/>
    <w:rsid w:val="00D81048"/>
    <w:rsid w:val="00D810EA"/>
    <w:rsid w:val="00D810FA"/>
    <w:rsid w:val="00D81163"/>
    <w:rsid w:val="00D81627"/>
    <w:rsid w:val="00D816FB"/>
    <w:rsid w:val="00D818D1"/>
    <w:rsid w:val="00D81AA7"/>
    <w:rsid w:val="00D81AD2"/>
    <w:rsid w:val="00D81F66"/>
    <w:rsid w:val="00D820EF"/>
    <w:rsid w:val="00D822E0"/>
    <w:rsid w:val="00D82523"/>
    <w:rsid w:val="00D82B16"/>
    <w:rsid w:val="00D82B4A"/>
    <w:rsid w:val="00D82D60"/>
    <w:rsid w:val="00D82DE2"/>
    <w:rsid w:val="00D83697"/>
    <w:rsid w:val="00D83711"/>
    <w:rsid w:val="00D83D1B"/>
    <w:rsid w:val="00D8433D"/>
    <w:rsid w:val="00D84EE8"/>
    <w:rsid w:val="00D8540B"/>
    <w:rsid w:val="00D85428"/>
    <w:rsid w:val="00D859F1"/>
    <w:rsid w:val="00D85B4C"/>
    <w:rsid w:val="00D85B5E"/>
    <w:rsid w:val="00D8631E"/>
    <w:rsid w:val="00D8634C"/>
    <w:rsid w:val="00D86715"/>
    <w:rsid w:val="00D86AD5"/>
    <w:rsid w:val="00D86FBC"/>
    <w:rsid w:val="00D8722C"/>
    <w:rsid w:val="00D87997"/>
    <w:rsid w:val="00D879BE"/>
    <w:rsid w:val="00D87C67"/>
    <w:rsid w:val="00D90ADD"/>
    <w:rsid w:val="00D90E1C"/>
    <w:rsid w:val="00D91035"/>
    <w:rsid w:val="00D9161F"/>
    <w:rsid w:val="00D91CA8"/>
    <w:rsid w:val="00D91D01"/>
    <w:rsid w:val="00D91DB3"/>
    <w:rsid w:val="00D9211C"/>
    <w:rsid w:val="00D921E6"/>
    <w:rsid w:val="00D92266"/>
    <w:rsid w:val="00D926A3"/>
    <w:rsid w:val="00D927DE"/>
    <w:rsid w:val="00D929C9"/>
    <w:rsid w:val="00D92B9B"/>
    <w:rsid w:val="00D92C3A"/>
    <w:rsid w:val="00D933F5"/>
    <w:rsid w:val="00D93717"/>
    <w:rsid w:val="00D939EE"/>
    <w:rsid w:val="00D941AE"/>
    <w:rsid w:val="00D9519F"/>
    <w:rsid w:val="00D953BF"/>
    <w:rsid w:val="00D95884"/>
    <w:rsid w:val="00D95B0E"/>
    <w:rsid w:val="00D95F00"/>
    <w:rsid w:val="00D96A4A"/>
    <w:rsid w:val="00D96ADF"/>
    <w:rsid w:val="00D96D2C"/>
    <w:rsid w:val="00D96EB2"/>
    <w:rsid w:val="00D97148"/>
    <w:rsid w:val="00D97427"/>
    <w:rsid w:val="00D9754A"/>
    <w:rsid w:val="00D975E6"/>
    <w:rsid w:val="00D9782F"/>
    <w:rsid w:val="00D97A55"/>
    <w:rsid w:val="00DA00F6"/>
    <w:rsid w:val="00DA012A"/>
    <w:rsid w:val="00DA04C6"/>
    <w:rsid w:val="00DA0558"/>
    <w:rsid w:val="00DA0949"/>
    <w:rsid w:val="00DA0CD3"/>
    <w:rsid w:val="00DA12B5"/>
    <w:rsid w:val="00DA1300"/>
    <w:rsid w:val="00DA15BF"/>
    <w:rsid w:val="00DA1658"/>
    <w:rsid w:val="00DA1C3F"/>
    <w:rsid w:val="00DA1D30"/>
    <w:rsid w:val="00DA1DAD"/>
    <w:rsid w:val="00DA2781"/>
    <w:rsid w:val="00DA4138"/>
    <w:rsid w:val="00DA4293"/>
    <w:rsid w:val="00DA429B"/>
    <w:rsid w:val="00DA4531"/>
    <w:rsid w:val="00DA4A75"/>
    <w:rsid w:val="00DA4D9E"/>
    <w:rsid w:val="00DA5335"/>
    <w:rsid w:val="00DA57B3"/>
    <w:rsid w:val="00DA59D9"/>
    <w:rsid w:val="00DA624D"/>
    <w:rsid w:val="00DA6357"/>
    <w:rsid w:val="00DA655C"/>
    <w:rsid w:val="00DA69B3"/>
    <w:rsid w:val="00DA6B90"/>
    <w:rsid w:val="00DA6F0C"/>
    <w:rsid w:val="00DA7550"/>
    <w:rsid w:val="00DB033E"/>
    <w:rsid w:val="00DB193D"/>
    <w:rsid w:val="00DB1B9D"/>
    <w:rsid w:val="00DB1C63"/>
    <w:rsid w:val="00DB285F"/>
    <w:rsid w:val="00DB335F"/>
    <w:rsid w:val="00DB412D"/>
    <w:rsid w:val="00DB48EA"/>
    <w:rsid w:val="00DB4A84"/>
    <w:rsid w:val="00DB4AC0"/>
    <w:rsid w:val="00DB4F99"/>
    <w:rsid w:val="00DB52D0"/>
    <w:rsid w:val="00DB55DC"/>
    <w:rsid w:val="00DB580B"/>
    <w:rsid w:val="00DB5945"/>
    <w:rsid w:val="00DB5D91"/>
    <w:rsid w:val="00DB6502"/>
    <w:rsid w:val="00DB6B6D"/>
    <w:rsid w:val="00DB6CCD"/>
    <w:rsid w:val="00DB6E59"/>
    <w:rsid w:val="00DB73C7"/>
    <w:rsid w:val="00DB7876"/>
    <w:rsid w:val="00DB7EAC"/>
    <w:rsid w:val="00DC11A9"/>
    <w:rsid w:val="00DC2473"/>
    <w:rsid w:val="00DC2E71"/>
    <w:rsid w:val="00DC38CF"/>
    <w:rsid w:val="00DC4473"/>
    <w:rsid w:val="00DC45D1"/>
    <w:rsid w:val="00DC5139"/>
    <w:rsid w:val="00DC534C"/>
    <w:rsid w:val="00DC55DD"/>
    <w:rsid w:val="00DC57D1"/>
    <w:rsid w:val="00DC5A8D"/>
    <w:rsid w:val="00DC609C"/>
    <w:rsid w:val="00DC700C"/>
    <w:rsid w:val="00DC71FA"/>
    <w:rsid w:val="00DC7450"/>
    <w:rsid w:val="00DC76F6"/>
    <w:rsid w:val="00DC7999"/>
    <w:rsid w:val="00DD10B3"/>
    <w:rsid w:val="00DD146D"/>
    <w:rsid w:val="00DD1749"/>
    <w:rsid w:val="00DD1F01"/>
    <w:rsid w:val="00DD2166"/>
    <w:rsid w:val="00DD2652"/>
    <w:rsid w:val="00DD2823"/>
    <w:rsid w:val="00DD28DB"/>
    <w:rsid w:val="00DD2C76"/>
    <w:rsid w:val="00DD35F5"/>
    <w:rsid w:val="00DD3A99"/>
    <w:rsid w:val="00DD4382"/>
    <w:rsid w:val="00DD43F2"/>
    <w:rsid w:val="00DD4845"/>
    <w:rsid w:val="00DD4A7B"/>
    <w:rsid w:val="00DD4C6F"/>
    <w:rsid w:val="00DD4F09"/>
    <w:rsid w:val="00DD4FD4"/>
    <w:rsid w:val="00DD50D8"/>
    <w:rsid w:val="00DD5637"/>
    <w:rsid w:val="00DD574A"/>
    <w:rsid w:val="00DD5BDB"/>
    <w:rsid w:val="00DD5F33"/>
    <w:rsid w:val="00DD63AC"/>
    <w:rsid w:val="00DD6484"/>
    <w:rsid w:val="00DD64F6"/>
    <w:rsid w:val="00DD6D27"/>
    <w:rsid w:val="00DD7B1B"/>
    <w:rsid w:val="00DD7BA7"/>
    <w:rsid w:val="00DD7D6B"/>
    <w:rsid w:val="00DE0137"/>
    <w:rsid w:val="00DE05DB"/>
    <w:rsid w:val="00DE0AFC"/>
    <w:rsid w:val="00DE0CBC"/>
    <w:rsid w:val="00DE111A"/>
    <w:rsid w:val="00DE1256"/>
    <w:rsid w:val="00DE16AB"/>
    <w:rsid w:val="00DE17B9"/>
    <w:rsid w:val="00DE1C2F"/>
    <w:rsid w:val="00DE22A9"/>
    <w:rsid w:val="00DE2426"/>
    <w:rsid w:val="00DE27B5"/>
    <w:rsid w:val="00DE3600"/>
    <w:rsid w:val="00DE3639"/>
    <w:rsid w:val="00DE3AF9"/>
    <w:rsid w:val="00DE3AFA"/>
    <w:rsid w:val="00DE3D83"/>
    <w:rsid w:val="00DE3DE7"/>
    <w:rsid w:val="00DE3FD7"/>
    <w:rsid w:val="00DE42B5"/>
    <w:rsid w:val="00DE4497"/>
    <w:rsid w:val="00DE4746"/>
    <w:rsid w:val="00DE47D4"/>
    <w:rsid w:val="00DE486B"/>
    <w:rsid w:val="00DE4AF9"/>
    <w:rsid w:val="00DE4EF5"/>
    <w:rsid w:val="00DE5515"/>
    <w:rsid w:val="00DE5833"/>
    <w:rsid w:val="00DE590B"/>
    <w:rsid w:val="00DE5D85"/>
    <w:rsid w:val="00DE63C2"/>
    <w:rsid w:val="00DE663C"/>
    <w:rsid w:val="00DE694B"/>
    <w:rsid w:val="00DE69A5"/>
    <w:rsid w:val="00DE7279"/>
    <w:rsid w:val="00DE72C0"/>
    <w:rsid w:val="00DE7767"/>
    <w:rsid w:val="00DE77DB"/>
    <w:rsid w:val="00DE7A94"/>
    <w:rsid w:val="00DE7C91"/>
    <w:rsid w:val="00DE7EB5"/>
    <w:rsid w:val="00DF051C"/>
    <w:rsid w:val="00DF0666"/>
    <w:rsid w:val="00DF08E4"/>
    <w:rsid w:val="00DF0A1B"/>
    <w:rsid w:val="00DF0A23"/>
    <w:rsid w:val="00DF0C62"/>
    <w:rsid w:val="00DF0C9F"/>
    <w:rsid w:val="00DF1305"/>
    <w:rsid w:val="00DF137E"/>
    <w:rsid w:val="00DF1592"/>
    <w:rsid w:val="00DF1CE6"/>
    <w:rsid w:val="00DF2765"/>
    <w:rsid w:val="00DF3812"/>
    <w:rsid w:val="00DF391A"/>
    <w:rsid w:val="00DF3A83"/>
    <w:rsid w:val="00DF4055"/>
    <w:rsid w:val="00DF46EE"/>
    <w:rsid w:val="00DF472A"/>
    <w:rsid w:val="00DF48F3"/>
    <w:rsid w:val="00DF4FF3"/>
    <w:rsid w:val="00DF500B"/>
    <w:rsid w:val="00DF52E2"/>
    <w:rsid w:val="00DF5448"/>
    <w:rsid w:val="00DF5664"/>
    <w:rsid w:val="00DF56D1"/>
    <w:rsid w:val="00DF58AF"/>
    <w:rsid w:val="00DF68BD"/>
    <w:rsid w:val="00DF6CFE"/>
    <w:rsid w:val="00DF74BB"/>
    <w:rsid w:val="00DF76C7"/>
    <w:rsid w:val="00DF7987"/>
    <w:rsid w:val="00DF7D4E"/>
    <w:rsid w:val="00E00060"/>
    <w:rsid w:val="00E005B5"/>
    <w:rsid w:val="00E00863"/>
    <w:rsid w:val="00E00864"/>
    <w:rsid w:val="00E00D19"/>
    <w:rsid w:val="00E01141"/>
    <w:rsid w:val="00E011C4"/>
    <w:rsid w:val="00E01346"/>
    <w:rsid w:val="00E0169B"/>
    <w:rsid w:val="00E01E80"/>
    <w:rsid w:val="00E02007"/>
    <w:rsid w:val="00E02241"/>
    <w:rsid w:val="00E0225A"/>
    <w:rsid w:val="00E0298A"/>
    <w:rsid w:val="00E02DD7"/>
    <w:rsid w:val="00E032E4"/>
    <w:rsid w:val="00E038DF"/>
    <w:rsid w:val="00E03FEB"/>
    <w:rsid w:val="00E045DD"/>
    <w:rsid w:val="00E046FE"/>
    <w:rsid w:val="00E047AC"/>
    <w:rsid w:val="00E04C1F"/>
    <w:rsid w:val="00E05157"/>
    <w:rsid w:val="00E05399"/>
    <w:rsid w:val="00E053C4"/>
    <w:rsid w:val="00E05461"/>
    <w:rsid w:val="00E058B3"/>
    <w:rsid w:val="00E05B69"/>
    <w:rsid w:val="00E06020"/>
    <w:rsid w:val="00E063F6"/>
    <w:rsid w:val="00E06429"/>
    <w:rsid w:val="00E06629"/>
    <w:rsid w:val="00E06EA5"/>
    <w:rsid w:val="00E06EA6"/>
    <w:rsid w:val="00E07072"/>
    <w:rsid w:val="00E078AB"/>
    <w:rsid w:val="00E07FAC"/>
    <w:rsid w:val="00E07FF5"/>
    <w:rsid w:val="00E10167"/>
    <w:rsid w:val="00E1031D"/>
    <w:rsid w:val="00E10614"/>
    <w:rsid w:val="00E1076E"/>
    <w:rsid w:val="00E10FA6"/>
    <w:rsid w:val="00E1110C"/>
    <w:rsid w:val="00E11288"/>
    <w:rsid w:val="00E11978"/>
    <w:rsid w:val="00E11B4C"/>
    <w:rsid w:val="00E11BC4"/>
    <w:rsid w:val="00E126B4"/>
    <w:rsid w:val="00E127D7"/>
    <w:rsid w:val="00E12C09"/>
    <w:rsid w:val="00E13E07"/>
    <w:rsid w:val="00E15622"/>
    <w:rsid w:val="00E15AE1"/>
    <w:rsid w:val="00E15D50"/>
    <w:rsid w:val="00E1686F"/>
    <w:rsid w:val="00E168BF"/>
    <w:rsid w:val="00E16BA4"/>
    <w:rsid w:val="00E16EB9"/>
    <w:rsid w:val="00E1734E"/>
    <w:rsid w:val="00E176B1"/>
    <w:rsid w:val="00E17EDA"/>
    <w:rsid w:val="00E200C1"/>
    <w:rsid w:val="00E20209"/>
    <w:rsid w:val="00E20488"/>
    <w:rsid w:val="00E208D6"/>
    <w:rsid w:val="00E20946"/>
    <w:rsid w:val="00E21392"/>
    <w:rsid w:val="00E21413"/>
    <w:rsid w:val="00E21493"/>
    <w:rsid w:val="00E2191D"/>
    <w:rsid w:val="00E21B92"/>
    <w:rsid w:val="00E223A8"/>
    <w:rsid w:val="00E2245E"/>
    <w:rsid w:val="00E229AB"/>
    <w:rsid w:val="00E22A0F"/>
    <w:rsid w:val="00E22D61"/>
    <w:rsid w:val="00E23297"/>
    <w:rsid w:val="00E232D1"/>
    <w:rsid w:val="00E23952"/>
    <w:rsid w:val="00E2438A"/>
    <w:rsid w:val="00E2458A"/>
    <w:rsid w:val="00E24A6C"/>
    <w:rsid w:val="00E24ABF"/>
    <w:rsid w:val="00E24BD6"/>
    <w:rsid w:val="00E24C93"/>
    <w:rsid w:val="00E24FB9"/>
    <w:rsid w:val="00E24FE9"/>
    <w:rsid w:val="00E254BD"/>
    <w:rsid w:val="00E2568F"/>
    <w:rsid w:val="00E25A88"/>
    <w:rsid w:val="00E25C25"/>
    <w:rsid w:val="00E26555"/>
    <w:rsid w:val="00E26930"/>
    <w:rsid w:val="00E26B27"/>
    <w:rsid w:val="00E26DB2"/>
    <w:rsid w:val="00E26E17"/>
    <w:rsid w:val="00E26FA8"/>
    <w:rsid w:val="00E2784A"/>
    <w:rsid w:val="00E27E64"/>
    <w:rsid w:val="00E30021"/>
    <w:rsid w:val="00E30529"/>
    <w:rsid w:val="00E305BC"/>
    <w:rsid w:val="00E30A04"/>
    <w:rsid w:val="00E30DF6"/>
    <w:rsid w:val="00E310CA"/>
    <w:rsid w:val="00E3148F"/>
    <w:rsid w:val="00E3170B"/>
    <w:rsid w:val="00E31794"/>
    <w:rsid w:val="00E320C2"/>
    <w:rsid w:val="00E3218C"/>
    <w:rsid w:val="00E32CB2"/>
    <w:rsid w:val="00E33615"/>
    <w:rsid w:val="00E339B4"/>
    <w:rsid w:val="00E33CD0"/>
    <w:rsid w:val="00E33D55"/>
    <w:rsid w:val="00E342F9"/>
    <w:rsid w:val="00E3447C"/>
    <w:rsid w:val="00E347B4"/>
    <w:rsid w:val="00E35069"/>
    <w:rsid w:val="00E35081"/>
    <w:rsid w:val="00E350A3"/>
    <w:rsid w:val="00E3539A"/>
    <w:rsid w:val="00E353C1"/>
    <w:rsid w:val="00E36689"/>
    <w:rsid w:val="00E36900"/>
    <w:rsid w:val="00E36F07"/>
    <w:rsid w:val="00E37241"/>
    <w:rsid w:val="00E377CA"/>
    <w:rsid w:val="00E37ACA"/>
    <w:rsid w:val="00E37F6C"/>
    <w:rsid w:val="00E4082A"/>
    <w:rsid w:val="00E40872"/>
    <w:rsid w:val="00E40A8C"/>
    <w:rsid w:val="00E40C06"/>
    <w:rsid w:val="00E40EFE"/>
    <w:rsid w:val="00E4107F"/>
    <w:rsid w:val="00E412B2"/>
    <w:rsid w:val="00E4154B"/>
    <w:rsid w:val="00E41B06"/>
    <w:rsid w:val="00E42866"/>
    <w:rsid w:val="00E42CA1"/>
    <w:rsid w:val="00E42EC4"/>
    <w:rsid w:val="00E4314D"/>
    <w:rsid w:val="00E4367B"/>
    <w:rsid w:val="00E43BBF"/>
    <w:rsid w:val="00E43D23"/>
    <w:rsid w:val="00E44329"/>
    <w:rsid w:val="00E44A14"/>
    <w:rsid w:val="00E44D49"/>
    <w:rsid w:val="00E44E61"/>
    <w:rsid w:val="00E454E6"/>
    <w:rsid w:val="00E45598"/>
    <w:rsid w:val="00E459AF"/>
    <w:rsid w:val="00E45A7C"/>
    <w:rsid w:val="00E462E0"/>
    <w:rsid w:val="00E470C7"/>
    <w:rsid w:val="00E475FD"/>
    <w:rsid w:val="00E47622"/>
    <w:rsid w:val="00E478F5"/>
    <w:rsid w:val="00E47AF1"/>
    <w:rsid w:val="00E50439"/>
    <w:rsid w:val="00E50902"/>
    <w:rsid w:val="00E50C83"/>
    <w:rsid w:val="00E50E85"/>
    <w:rsid w:val="00E50EC8"/>
    <w:rsid w:val="00E515A4"/>
    <w:rsid w:val="00E516B1"/>
    <w:rsid w:val="00E519AA"/>
    <w:rsid w:val="00E51AB8"/>
    <w:rsid w:val="00E51CF8"/>
    <w:rsid w:val="00E51D4D"/>
    <w:rsid w:val="00E523F1"/>
    <w:rsid w:val="00E52439"/>
    <w:rsid w:val="00E52542"/>
    <w:rsid w:val="00E52B70"/>
    <w:rsid w:val="00E52BF7"/>
    <w:rsid w:val="00E52BF8"/>
    <w:rsid w:val="00E52EF9"/>
    <w:rsid w:val="00E5304B"/>
    <w:rsid w:val="00E532B2"/>
    <w:rsid w:val="00E5353C"/>
    <w:rsid w:val="00E537EC"/>
    <w:rsid w:val="00E53F60"/>
    <w:rsid w:val="00E53FF6"/>
    <w:rsid w:val="00E54150"/>
    <w:rsid w:val="00E545AF"/>
    <w:rsid w:val="00E54746"/>
    <w:rsid w:val="00E5515A"/>
    <w:rsid w:val="00E553E5"/>
    <w:rsid w:val="00E5542F"/>
    <w:rsid w:val="00E55C82"/>
    <w:rsid w:val="00E562D0"/>
    <w:rsid w:val="00E562D5"/>
    <w:rsid w:val="00E56450"/>
    <w:rsid w:val="00E56629"/>
    <w:rsid w:val="00E56B43"/>
    <w:rsid w:val="00E56E88"/>
    <w:rsid w:val="00E56ECB"/>
    <w:rsid w:val="00E576DE"/>
    <w:rsid w:val="00E57F06"/>
    <w:rsid w:val="00E600DA"/>
    <w:rsid w:val="00E61392"/>
    <w:rsid w:val="00E613BE"/>
    <w:rsid w:val="00E61702"/>
    <w:rsid w:val="00E61725"/>
    <w:rsid w:val="00E61CA0"/>
    <w:rsid w:val="00E61D1B"/>
    <w:rsid w:val="00E61DCB"/>
    <w:rsid w:val="00E625A4"/>
    <w:rsid w:val="00E62A88"/>
    <w:rsid w:val="00E62D3A"/>
    <w:rsid w:val="00E62D72"/>
    <w:rsid w:val="00E62DA0"/>
    <w:rsid w:val="00E63B59"/>
    <w:rsid w:val="00E64973"/>
    <w:rsid w:val="00E64C9B"/>
    <w:rsid w:val="00E64F25"/>
    <w:rsid w:val="00E65588"/>
    <w:rsid w:val="00E65670"/>
    <w:rsid w:val="00E658C7"/>
    <w:rsid w:val="00E65AAC"/>
    <w:rsid w:val="00E65FF9"/>
    <w:rsid w:val="00E66828"/>
    <w:rsid w:val="00E66986"/>
    <w:rsid w:val="00E66B0F"/>
    <w:rsid w:val="00E66FA0"/>
    <w:rsid w:val="00E670AC"/>
    <w:rsid w:val="00E670B6"/>
    <w:rsid w:val="00E670E1"/>
    <w:rsid w:val="00E67992"/>
    <w:rsid w:val="00E67CFA"/>
    <w:rsid w:val="00E7082B"/>
    <w:rsid w:val="00E70EF3"/>
    <w:rsid w:val="00E70F68"/>
    <w:rsid w:val="00E70FC7"/>
    <w:rsid w:val="00E712E3"/>
    <w:rsid w:val="00E71453"/>
    <w:rsid w:val="00E71A95"/>
    <w:rsid w:val="00E71B70"/>
    <w:rsid w:val="00E71D6E"/>
    <w:rsid w:val="00E71DB3"/>
    <w:rsid w:val="00E72274"/>
    <w:rsid w:val="00E727EC"/>
    <w:rsid w:val="00E7357B"/>
    <w:rsid w:val="00E735A0"/>
    <w:rsid w:val="00E737D7"/>
    <w:rsid w:val="00E73BDA"/>
    <w:rsid w:val="00E73BFB"/>
    <w:rsid w:val="00E73D22"/>
    <w:rsid w:val="00E73F32"/>
    <w:rsid w:val="00E74253"/>
    <w:rsid w:val="00E75391"/>
    <w:rsid w:val="00E75C33"/>
    <w:rsid w:val="00E75E16"/>
    <w:rsid w:val="00E76111"/>
    <w:rsid w:val="00E763CB"/>
    <w:rsid w:val="00E76ABF"/>
    <w:rsid w:val="00E76DF9"/>
    <w:rsid w:val="00E77191"/>
    <w:rsid w:val="00E7719E"/>
    <w:rsid w:val="00E776AA"/>
    <w:rsid w:val="00E77CE8"/>
    <w:rsid w:val="00E806BD"/>
    <w:rsid w:val="00E80C0D"/>
    <w:rsid w:val="00E80EBE"/>
    <w:rsid w:val="00E810F7"/>
    <w:rsid w:val="00E81719"/>
    <w:rsid w:val="00E818AB"/>
    <w:rsid w:val="00E81CB5"/>
    <w:rsid w:val="00E81EAC"/>
    <w:rsid w:val="00E820DD"/>
    <w:rsid w:val="00E82780"/>
    <w:rsid w:val="00E82C2B"/>
    <w:rsid w:val="00E83156"/>
    <w:rsid w:val="00E835BB"/>
    <w:rsid w:val="00E83971"/>
    <w:rsid w:val="00E83AB5"/>
    <w:rsid w:val="00E840D8"/>
    <w:rsid w:val="00E84222"/>
    <w:rsid w:val="00E84627"/>
    <w:rsid w:val="00E8526D"/>
    <w:rsid w:val="00E85275"/>
    <w:rsid w:val="00E85493"/>
    <w:rsid w:val="00E85A0B"/>
    <w:rsid w:val="00E85C2F"/>
    <w:rsid w:val="00E85CF8"/>
    <w:rsid w:val="00E85D15"/>
    <w:rsid w:val="00E85F30"/>
    <w:rsid w:val="00E863DA"/>
    <w:rsid w:val="00E86AA2"/>
    <w:rsid w:val="00E8718F"/>
    <w:rsid w:val="00E8732B"/>
    <w:rsid w:val="00E876A2"/>
    <w:rsid w:val="00E87A5B"/>
    <w:rsid w:val="00E87CAA"/>
    <w:rsid w:val="00E87FF2"/>
    <w:rsid w:val="00E9054C"/>
    <w:rsid w:val="00E90991"/>
    <w:rsid w:val="00E916EE"/>
    <w:rsid w:val="00E91AEC"/>
    <w:rsid w:val="00E91B80"/>
    <w:rsid w:val="00E91EE1"/>
    <w:rsid w:val="00E9213C"/>
    <w:rsid w:val="00E9228B"/>
    <w:rsid w:val="00E92424"/>
    <w:rsid w:val="00E9246D"/>
    <w:rsid w:val="00E92479"/>
    <w:rsid w:val="00E92A05"/>
    <w:rsid w:val="00E930B1"/>
    <w:rsid w:val="00E934DD"/>
    <w:rsid w:val="00E9352E"/>
    <w:rsid w:val="00E93763"/>
    <w:rsid w:val="00E938E0"/>
    <w:rsid w:val="00E9390F"/>
    <w:rsid w:val="00E93DCB"/>
    <w:rsid w:val="00E93F5A"/>
    <w:rsid w:val="00E93FD0"/>
    <w:rsid w:val="00E946FE"/>
    <w:rsid w:val="00E94EEF"/>
    <w:rsid w:val="00E9502F"/>
    <w:rsid w:val="00E95161"/>
    <w:rsid w:val="00E95243"/>
    <w:rsid w:val="00E952B6"/>
    <w:rsid w:val="00E955FD"/>
    <w:rsid w:val="00E95A10"/>
    <w:rsid w:val="00E95C82"/>
    <w:rsid w:val="00E95CAF"/>
    <w:rsid w:val="00E963AD"/>
    <w:rsid w:val="00E9651D"/>
    <w:rsid w:val="00E96C87"/>
    <w:rsid w:val="00E96FC0"/>
    <w:rsid w:val="00E96FFC"/>
    <w:rsid w:val="00E9736D"/>
    <w:rsid w:val="00EA0129"/>
    <w:rsid w:val="00EA061D"/>
    <w:rsid w:val="00EA0714"/>
    <w:rsid w:val="00EA0B61"/>
    <w:rsid w:val="00EA0F59"/>
    <w:rsid w:val="00EA1129"/>
    <w:rsid w:val="00EA1440"/>
    <w:rsid w:val="00EA1842"/>
    <w:rsid w:val="00EA2442"/>
    <w:rsid w:val="00EA255B"/>
    <w:rsid w:val="00EA2B59"/>
    <w:rsid w:val="00EA2CCE"/>
    <w:rsid w:val="00EA2CFC"/>
    <w:rsid w:val="00EA31B6"/>
    <w:rsid w:val="00EA31CB"/>
    <w:rsid w:val="00EA3B82"/>
    <w:rsid w:val="00EA3E95"/>
    <w:rsid w:val="00EA3F05"/>
    <w:rsid w:val="00EA4390"/>
    <w:rsid w:val="00EA4477"/>
    <w:rsid w:val="00EA465D"/>
    <w:rsid w:val="00EA47C7"/>
    <w:rsid w:val="00EA4D01"/>
    <w:rsid w:val="00EA4FA7"/>
    <w:rsid w:val="00EA50DE"/>
    <w:rsid w:val="00EA5236"/>
    <w:rsid w:val="00EA52CD"/>
    <w:rsid w:val="00EA5381"/>
    <w:rsid w:val="00EA5493"/>
    <w:rsid w:val="00EA5496"/>
    <w:rsid w:val="00EA55A9"/>
    <w:rsid w:val="00EA55FD"/>
    <w:rsid w:val="00EA5663"/>
    <w:rsid w:val="00EA5E4F"/>
    <w:rsid w:val="00EA5EE9"/>
    <w:rsid w:val="00EA61F7"/>
    <w:rsid w:val="00EA6232"/>
    <w:rsid w:val="00EA6459"/>
    <w:rsid w:val="00EA674E"/>
    <w:rsid w:val="00EA6F3B"/>
    <w:rsid w:val="00EA779B"/>
    <w:rsid w:val="00EA7B1C"/>
    <w:rsid w:val="00EA7B54"/>
    <w:rsid w:val="00EA7C0A"/>
    <w:rsid w:val="00EB0A81"/>
    <w:rsid w:val="00EB0CED"/>
    <w:rsid w:val="00EB0EB9"/>
    <w:rsid w:val="00EB0EE4"/>
    <w:rsid w:val="00EB10DC"/>
    <w:rsid w:val="00EB152F"/>
    <w:rsid w:val="00EB24BB"/>
    <w:rsid w:val="00EB26F2"/>
    <w:rsid w:val="00EB28AF"/>
    <w:rsid w:val="00EB28F5"/>
    <w:rsid w:val="00EB2EFA"/>
    <w:rsid w:val="00EB309F"/>
    <w:rsid w:val="00EB30A6"/>
    <w:rsid w:val="00EB3A65"/>
    <w:rsid w:val="00EB3A76"/>
    <w:rsid w:val="00EB3B34"/>
    <w:rsid w:val="00EB3F08"/>
    <w:rsid w:val="00EB4247"/>
    <w:rsid w:val="00EB4844"/>
    <w:rsid w:val="00EB4E47"/>
    <w:rsid w:val="00EB4F2B"/>
    <w:rsid w:val="00EB5C43"/>
    <w:rsid w:val="00EB6192"/>
    <w:rsid w:val="00EB650A"/>
    <w:rsid w:val="00EB65CA"/>
    <w:rsid w:val="00EB673A"/>
    <w:rsid w:val="00EB6B1F"/>
    <w:rsid w:val="00EB6C7D"/>
    <w:rsid w:val="00EB757E"/>
    <w:rsid w:val="00EB7ACB"/>
    <w:rsid w:val="00EB7BF0"/>
    <w:rsid w:val="00EB7E66"/>
    <w:rsid w:val="00EC022E"/>
    <w:rsid w:val="00EC02D8"/>
    <w:rsid w:val="00EC0543"/>
    <w:rsid w:val="00EC13FD"/>
    <w:rsid w:val="00EC156C"/>
    <w:rsid w:val="00EC1572"/>
    <w:rsid w:val="00EC19E7"/>
    <w:rsid w:val="00EC2082"/>
    <w:rsid w:val="00EC254E"/>
    <w:rsid w:val="00EC2C68"/>
    <w:rsid w:val="00EC2E5D"/>
    <w:rsid w:val="00EC315B"/>
    <w:rsid w:val="00EC322A"/>
    <w:rsid w:val="00EC3434"/>
    <w:rsid w:val="00EC35CF"/>
    <w:rsid w:val="00EC44E3"/>
    <w:rsid w:val="00EC48D1"/>
    <w:rsid w:val="00EC48E3"/>
    <w:rsid w:val="00EC4AC1"/>
    <w:rsid w:val="00EC504C"/>
    <w:rsid w:val="00EC5851"/>
    <w:rsid w:val="00EC5A42"/>
    <w:rsid w:val="00EC66E1"/>
    <w:rsid w:val="00EC68D1"/>
    <w:rsid w:val="00EC7835"/>
    <w:rsid w:val="00EC7F7A"/>
    <w:rsid w:val="00ED02D2"/>
    <w:rsid w:val="00ED0CA6"/>
    <w:rsid w:val="00ED108A"/>
    <w:rsid w:val="00ED117C"/>
    <w:rsid w:val="00ED1D70"/>
    <w:rsid w:val="00ED1FD7"/>
    <w:rsid w:val="00ED22E2"/>
    <w:rsid w:val="00ED231B"/>
    <w:rsid w:val="00ED26A7"/>
    <w:rsid w:val="00ED2A2A"/>
    <w:rsid w:val="00ED2B90"/>
    <w:rsid w:val="00ED2E55"/>
    <w:rsid w:val="00ED3210"/>
    <w:rsid w:val="00ED3520"/>
    <w:rsid w:val="00ED35AE"/>
    <w:rsid w:val="00ED3730"/>
    <w:rsid w:val="00ED3CB5"/>
    <w:rsid w:val="00ED3D68"/>
    <w:rsid w:val="00ED4069"/>
    <w:rsid w:val="00ED444C"/>
    <w:rsid w:val="00ED5426"/>
    <w:rsid w:val="00ED54A2"/>
    <w:rsid w:val="00ED5552"/>
    <w:rsid w:val="00ED5B52"/>
    <w:rsid w:val="00ED5F97"/>
    <w:rsid w:val="00ED5F9C"/>
    <w:rsid w:val="00ED64B2"/>
    <w:rsid w:val="00ED67F7"/>
    <w:rsid w:val="00ED6B8A"/>
    <w:rsid w:val="00ED6D21"/>
    <w:rsid w:val="00ED6DAC"/>
    <w:rsid w:val="00ED6EFB"/>
    <w:rsid w:val="00ED6FF7"/>
    <w:rsid w:val="00ED7778"/>
    <w:rsid w:val="00ED7884"/>
    <w:rsid w:val="00ED7971"/>
    <w:rsid w:val="00ED79F1"/>
    <w:rsid w:val="00ED7D3A"/>
    <w:rsid w:val="00ED7E72"/>
    <w:rsid w:val="00EE00C7"/>
    <w:rsid w:val="00EE046B"/>
    <w:rsid w:val="00EE1464"/>
    <w:rsid w:val="00EE1671"/>
    <w:rsid w:val="00EE1A5C"/>
    <w:rsid w:val="00EE1AA4"/>
    <w:rsid w:val="00EE1FA0"/>
    <w:rsid w:val="00EE25DC"/>
    <w:rsid w:val="00EE294D"/>
    <w:rsid w:val="00EE2D22"/>
    <w:rsid w:val="00EE2F53"/>
    <w:rsid w:val="00EE326B"/>
    <w:rsid w:val="00EE32C8"/>
    <w:rsid w:val="00EE3954"/>
    <w:rsid w:val="00EE41DE"/>
    <w:rsid w:val="00EE443E"/>
    <w:rsid w:val="00EE4A5C"/>
    <w:rsid w:val="00EE53DE"/>
    <w:rsid w:val="00EE57A1"/>
    <w:rsid w:val="00EE5C61"/>
    <w:rsid w:val="00EE5DF8"/>
    <w:rsid w:val="00EE5EDD"/>
    <w:rsid w:val="00EE6769"/>
    <w:rsid w:val="00EE67BF"/>
    <w:rsid w:val="00EE6CC3"/>
    <w:rsid w:val="00EE6D01"/>
    <w:rsid w:val="00EE6F6D"/>
    <w:rsid w:val="00EE704F"/>
    <w:rsid w:val="00EE723D"/>
    <w:rsid w:val="00EE760A"/>
    <w:rsid w:val="00EE77BB"/>
    <w:rsid w:val="00EF01CE"/>
    <w:rsid w:val="00EF0202"/>
    <w:rsid w:val="00EF077F"/>
    <w:rsid w:val="00EF0BF0"/>
    <w:rsid w:val="00EF0FA0"/>
    <w:rsid w:val="00EF11BB"/>
    <w:rsid w:val="00EF133D"/>
    <w:rsid w:val="00EF2072"/>
    <w:rsid w:val="00EF213A"/>
    <w:rsid w:val="00EF21C1"/>
    <w:rsid w:val="00EF21EE"/>
    <w:rsid w:val="00EF320D"/>
    <w:rsid w:val="00EF3347"/>
    <w:rsid w:val="00EF3888"/>
    <w:rsid w:val="00EF3E25"/>
    <w:rsid w:val="00EF4302"/>
    <w:rsid w:val="00EF53C0"/>
    <w:rsid w:val="00EF566B"/>
    <w:rsid w:val="00EF5D7D"/>
    <w:rsid w:val="00EF6770"/>
    <w:rsid w:val="00EF6B08"/>
    <w:rsid w:val="00EF6BE6"/>
    <w:rsid w:val="00EF7644"/>
    <w:rsid w:val="00EF789D"/>
    <w:rsid w:val="00F00D2B"/>
    <w:rsid w:val="00F00E33"/>
    <w:rsid w:val="00F00F0A"/>
    <w:rsid w:val="00F01261"/>
    <w:rsid w:val="00F01420"/>
    <w:rsid w:val="00F01860"/>
    <w:rsid w:val="00F018EB"/>
    <w:rsid w:val="00F01B1C"/>
    <w:rsid w:val="00F01B6B"/>
    <w:rsid w:val="00F01BFF"/>
    <w:rsid w:val="00F01EFB"/>
    <w:rsid w:val="00F026BF"/>
    <w:rsid w:val="00F02B44"/>
    <w:rsid w:val="00F03385"/>
    <w:rsid w:val="00F034E0"/>
    <w:rsid w:val="00F03719"/>
    <w:rsid w:val="00F04436"/>
    <w:rsid w:val="00F05125"/>
    <w:rsid w:val="00F05176"/>
    <w:rsid w:val="00F051FB"/>
    <w:rsid w:val="00F053E6"/>
    <w:rsid w:val="00F05BEF"/>
    <w:rsid w:val="00F05D3B"/>
    <w:rsid w:val="00F06126"/>
    <w:rsid w:val="00F0621D"/>
    <w:rsid w:val="00F06391"/>
    <w:rsid w:val="00F064EA"/>
    <w:rsid w:val="00F06602"/>
    <w:rsid w:val="00F06619"/>
    <w:rsid w:val="00F067B8"/>
    <w:rsid w:val="00F068B6"/>
    <w:rsid w:val="00F06BBB"/>
    <w:rsid w:val="00F070A2"/>
    <w:rsid w:val="00F070A6"/>
    <w:rsid w:val="00F07145"/>
    <w:rsid w:val="00F07346"/>
    <w:rsid w:val="00F10E16"/>
    <w:rsid w:val="00F10F5E"/>
    <w:rsid w:val="00F113BF"/>
    <w:rsid w:val="00F11691"/>
    <w:rsid w:val="00F11761"/>
    <w:rsid w:val="00F11ABA"/>
    <w:rsid w:val="00F11E78"/>
    <w:rsid w:val="00F12533"/>
    <w:rsid w:val="00F126E5"/>
    <w:rsid w:val="00F12753"/>
    <w:rsid w:val="00F12B4E"/>
    <w:rsid w:val="00F12C78"/>
    <w:rsid w:val="00F12F8E"/>
    <w:rsid w:val="00F13094"/>
    <w:rsid w:val="00F136A6"/>
    <w:rsid w:val="00F1374A"/>
    <w:rsid w:val="00F143F8"/>
    <w:rsid w:val="00F14597"/>
    <w:rsid w:val="00F159C3"/>
    <w:rsid w:val="00F15A59"/>
    <w:rsid w:val="00F163C3"/>
    <w:rsid w:val="00F16531"/>
    <w:rsid w:val="00F16532"/>
    <w:rsid w:val="00F1690E"/>
    <w:rsid w:val="00F16A36"/>
    <w:rsid w:val="00F16A7D"/>
    <w:rsid w:val="00F16E3E"/>
    <w:rsid w:val="00F16EDD"/>
    <w:rsid w:val="00F17258"/>
    <w:rsid w:val="00F175AE"/>
    <w:rsid w:val="00F175C9"/>
    <w:rsid w:val="00F17938"/>
    <w:rsid w:val="00F17B58"/>
    <w:rsid w:val="00F206B6"/>
    <w:rsid w:val="00F20839"/>
    <w:rsid w:val="00F20D8B"/>
    <w:rsid w:val="00F21039"/>
    <w:rsid w:val="00F2114F"/>
    <w:rsid w:val="00F2163A"/>
    <w:rsid w:val="00F2174D"/>
    <w:rsid w:val="00F21876"/>
    <w:rsid w:val="00F21DC6"/>
    <w:rsid w:val="00F2261C"/>
    <w:rsid w:val="00F227A9"/>
    <w:rsid w:val="00F22C87"/>
    <w:rsid w:val="00F231B8"/>
    <w:rsid w:val="00F23358"/>
    <w:rsid w:val="00F2395B"/>
    <w:rsid w:val="00F23ACE"/>
    <w:rsid w:val="00F23D05"/>
    <w:rsid w:val="00F24306"/>
    <w:rsid w:val="00F2433D"/>
    <w:rsid w:val="00F24420"/>
    <w:rsid w:val="00F24478"/>
    <w:rsid w:val="00F246A8"/>
    <w:rsid w:val="00F248E1"/>
    <w:rsid w:val="00F24DE9"/>
    <w:rsid w:val="00F252BD"/>
    <w:rsid w:val="00F2592B"/>
    <w:rsid w:val="00F25962"/>
    <w:rsid w:val="00F25AFF"/>
    <w:rsid w:val="00F25D87"/>
    <w:rsid w:val="00F25FF4"/>
    <w:rsid w:val="00F26490"/>
    <w:rsid w:val="00F26704"/>
    <w:rsid w:val="00F26843"/>
    <w:rsid w:val="00F26E69"/>
    <w:rsid w:val="00F2735A"/>
    <w:rsid w:val="00F2739B"/>
    <w:rsid w:val="00F2779A"/>
    <w:rsid w:val="00F27AC1"/>
    <w:rsid w:val="00F30A38"/>
    <w:rsid w:val="00F30A5B"/>
    <w:rsid w:val="00F30D7C"/>
    <w:rsid w:val="00F30EE7"/>
    <w:rsid w:val="00F3122F"/>
    <w:rsid w:val="00F3130A"/>
    <w:rsid w:val="00F31389"/>
    <w:rsid w:val="00F31E0E"/>
    <w:rsid w:val="00F324BB"/>
    <w:rsid w:val="00F32517"/>
    <w:rsid w:val="00F337D4"/>
    <w:rsid w:val="00F33842"/>
    <w:rsid w:val="00F345BB"/>
    <w:rsid w:val="00F35011"/>
    <w:rsid w:val="00F35196"/>
    <w:rsid w:val="00F3542A"/>
    <w:rsid w:val="00F357D0"/>
    <w:rsid w:val="00F35983"/>
    <w:rsid w:val="00F359EB"/>
    <w:rsid w:val="00F35EAD"/>
    <w:rsid w:val="00F36316"/>
    <w:rsid w:val="00F3648F"/>
    <w:rsid w:val="00F3688F"/>
    <w:rsid w:val="00F36C0F"/>
    <w:rsid w:val="00F37173"/>
    <w:rsid w:val="00F37634"/>
    <w:rsid w:val="00F376B0"/>
    <w:rsid w:val="00F37DFF"/>
    <w:rsid w:val="00F403CB"/>
    <w:rsid w:val="00F406FA"/>
    <w:rsid w:val="00F4084B"/>
    <w:rsid w:val="00F40F77"/>
    <w:rsid w:val="00F41058"/>
    <w:rsid w:val="00F411F2"/>
    <w:rsid w:val="00F4193F"/>
    <w:rsid w:val="00F41A09"/>
    <w:rsid w:val="00F421E2"/>
    <w:rsid w:val="00F43243"/>
    <w:rsid w:val="00F432E8"/>
    <w:rsid w:val="00F43409"/>
    <w:rsid w:val="00F4343D"/>
    <w:rsid w:val="00F4344F"/>
    <w:rsid w:val="00F4362D"/>
    <w:rsid w:val="00F44157"/>
    <w:rsid w:val="00F441B0"/>
    <w:rsid w:val="00F442C1"/>
    <w:rsid w:val="00F44525"/>
    <w:rsid w:val="00F446CF"/>
    <w:rsid w:val="00F4476C"/>
    <w:rsid w:val="00F44815"/>
    <w:rsid w:val="00F44C07"/>
    <w:rsid w:val="00F45531"/>
    <w:rsid w:val="00F456CD"/>
    <w:rsid w:val="00F45874"/>
    <w:rsid w:val="00F45C82"/>
    <w:rsid w:val="00F45FD3"/>
    <w:rsid w:val="00F4631B"/>
    <w:rsid w:val="00F46AB2"/>
    <w:rsid w:val="00F46CAD"/>
    <w:rsid w:val="00F46DED"/>
    <w:rsid w:val="00F47105"/>
    <w:rsid w:val="00F47114"/>
    <w:rsid w:val="00F47139"/>
    <w:rsid w:val="00F47511"/>
    <w:rsid w:val="00F4773B"/>
    <w:rsid w:val="00F47EFE"/>
    <w:rsid w:val="00F5004A"/>
    <w:rsid w:val="00F50448"/>
    <w:rsid w:val="00F51348"/>
    <w:rsid w:val="00F5134B"/>
    <w:rsid w:val="00F51FF3"/>
    <w:rsid w:val="00F52028"/>
    <w:rsid w:val="00F521B5"/>
    <w:rsid w:val="00F52850"/>
    <w:rsid w:val="00F52D75"/>
    <w:rsid w:val="00F52DB6"/>
    <w:rsid w:val="00F532AA"/>
    <w:rsid w:val="00F53345"/>
    <w:rsid w:val="00F5337E"/>
    <w:rsid w:val="00F538AB"/>
    <w:rsid w:val="00F53AF1"/>
    <w:rsid w:val="00F53E8E"/>
    <w:rsid w:val="00F54596"/>
    <w:rsid w:val="00F54DBD"/>
    <w:rsid w:val="00F5544B"/>
    <w:rsid w:val="00F55851"/>
    <w:rsid w:val="00F55C8E"/>
    <w:rsid w:val="00F56084"/>
    <w:rsid w:val="00F567D3"/>
    <w:rsid w:val="00F56A0A"/>
    <w:rsid w:val="00F56BFD"/>
    <w:rsid w:val="00F56C20"/>
    <w:rsid w:val="00F56EF2"/>
    <w:rsid w:val="00F577C5"/>
    <w:rsid w:val="00F57974"/>
    <w:rsid w:val="00F57E4C"/>
    <w:rsid w:val="00F57FFD"/>
    <w:rsid w:val="00F60048"/>
    <w:rsid w:val="00F60340"/>
    <w:rsid w:val="00F6087A"/>
    <w:rsid w:val="00F60EAB"/>
    <w:rsid w:val="00F61677"/>
    <w:rsid w:val="00F61876"/>
    <w:rsid w:val="00F620C2"/>
    <w:rsid w:val="00F62604"/>
    <w:rsid w:val="00F63296"/>
    <w:rsid w:val="00F632A4"/>
    <w:rsid w:val="00F63771"/>
    <w:rsid w:val="00F64203"/>
    <w:rsid w:val="00F643EE"/>
    <w:rsid w:val="00F64590"/>
    <w:rsid w:val="00F647DA"/>
    <w:rsid w:val="00F64AD9"/>
    <w:rsid w:val="00F64CEE"/>
    <w:rsid w:val="00F64D83"/>
    <w:rsid w:val="00F64FCB"/>
    <w:rsid w:val="00F65176"/>
    <w:rsid w:val="00F65AD8"/>
    <w:rsid w:val="00F65AF8"/>
    <w:rsid w:val="00F66367"/>
    <w:rsid w:val="00F6640D"/>
    <w:rsid w:val="00F664C3"/>
    <w:rsid w:val="00F6660A"/>
    <w:rsid w:val="00F66DFF"/>
    <w:rsid w:val="00F66FC2"/>
    <w:rsid w:val="00F6713C"/>
    <w:rsid w:val="00F6728F"/>
    <w:rsid w:val="00F675A6"/>
    <w:rsid w:val="00F67601"/>
    <w:rsid w:val="00F67729"/>
    <w:rsid w:val="00F678D5"/>
    <w:rsid w:val="00F67902"/>
    <w:rsid w:val="00F67B7E"/>
    <w:rsid w:val="00F70381"/>
    <w:rsid w:val="00F706EF"/>
    <w:rsid w:val="00F70B22"/>
    <w:rsid w:val="00F70DB0"/>
    <w:rsid w:val="00F70FA1"/>
    <w:rsid w:val="00F71218"/>
    <w:rsid w:val="00F71376"/>
    <w:rsid w:val="00F71931"/>
    <w:rsid w:val="00F71A5A"/>
    <w:rsid w:val="00F71E48"/>
    <w:rsid w:val="00F71ED2"/>
    <w:rsid w:val="00F71F7A"/>
    <w:rsid w:val="00F72592"/>
    <w:rsid w:val="00F7263B"/>
    <w:rsid w:val="00F7279D"/>
    <w:rsid w:val="00F72DFA"/>
    <w:rsid w:val="00F72E83"/>
    <w:rsid w:val="00F73883"/>
    <w:rsid w:val="00F73D4E"/>
    <w:rsid w:val="00F748F1"/>
    <w:rsid w:val="00F74D47"/>
    <w:rsid w:val="00F74F85"/>
    <w:rsid w:val="00F751AB"/>
    <w:rsid w:val="00F75580"/>
    <w:rsid w:val="00F76022"/>
    <w:rsid w:val="00F7646B"/>
    <w:rsid w:val="00F76625"/>
    <w:rsid w:val="00F76812"/>
    <w:rsid w:val="00F76E08"/>
    <w:rsid w:val="00F76E78"/>
    <w:rsid w:val="00F774BA"/>
    <w:rsid w:val="00F776DC"/>
    <w:rsid w:val="00F77C02"/>
    <w:rsid w:val="00F80144"/>
    <w:rsid w:val="00F8058E"/>
    <w:rsid w:val="00F8088A"/>
    <w:rsid w:val="00F80BC5"/>
    <w:rsid w:val="00F80E60"/>
    <w:rsid w:val="00F80F15"/>
    <w:rsid w:val="00F81321"/>
    <w:rsid w:val="00F81ABA"/>
    <w:rsid w:val="00F81CDA"/>
    <w:rsid w:val="00F820A5"/>
    <w:rsid w:val="00F822C7"/>
    <w:rsid w:val="00F823CA"/>
    <w:rsid w:val="00F826C1"/>
    <w:rsid w:val="00F82BC3"/>
    <w:rsid w:val="00F83873"/>
    <w:rsid w:val="00F83BAD"/>
    <w:rsid w:val="00F83F13"/>
    <w:rsid w:val="00F842DD"/>
    <w:rsid w:val="00F845A7"/>
    <w:rsid w:val="00F84BDA"/>
    <w:rsid w:val="00F84F32"/>
    <w:rsid w:val="00F8534F"/>
    <w:rsid w:val="00F858B5"/>
    <w:rsid w:val="00F858EE"/>
    <w:rsid w:val="00F8598F"/>
    <w:rsid w:val="00F8620C"/>
    <w:rsid w:val="00F863F0"/>
    <w:rsid w:val="00F86618"/>
    <w:rsid w:val="00F86877"/>
    <w:rsid w:val="00F869BC"/>
    <w:rsid w:val="00F86BAC"/>
    <w:rsid w:val="00F86F34"/>
    <w:rsid w:val="00F871E6"/>
    <w:rsid w:val="00F872E6"/>
    <w:rsid w:val="00F874F6"/>
    <w:rsid w:val="00F876ED"/>
    <w:rsid w:val="00F87C09"/>
    <w:rsid w:val="00F90017"/>
    <w:rsid w:val="00F90091"/>
    <w:rsid w:val="00F9010E"/>
    <w:rsid w:val="00F90488"/>
    <w:rsid w:val="00F90BFF"/>
    <w:rsid w:val="00F90C18"/>
    <w:rsid w:val="00F90DA1"/>
    <w:rsid w:val="00F913FC"/>
    <w:rsid w:val="00F91724"/>
    <w:rsid w:val="00F91826"/>
    <w:rsid w:val="00F9182E"/>
    <w:rsid w:val="00F91A80"/>
    <w:rsid w:val="00F9238C"/>
    <w:rsid w:val="00F926D0"/>
    <w:rsid w:val="00F92D19"/>
    <w:rsid w:val="00F92D8E"/>
    <w:rsid w:val="00F92E3B"/>
    <w:rsid w:val="00F93A94"/>
    <w:rsid w:val="00F93F88"/>
    <w:rsid w:val="00F93F9B"/>
    <w:rsid w:val="00F94074"/>
    <w:rsid w:val="00F94303"/>
    <w:rsid w:val="00F94CF2"/>
    <w:rsid w:val="00F94E58"/>
    <w:rsid w:val="00F94EA8"/>
    <w:rsid w:val="00F94FA7"/>
    <w:rsid w:val="00F9505E"/>
    <w:rsid w:val="00F9573E"/>
    <w:rsid w:val="00F95745"/>
    <w:rsid w:val="00F957ED"/>
    <w:rsid w:val="00F95B40"/>
    <w:rsid w:val="00F966C0"/>
    <w:rsid w:val="00F966D3"/>
    <w:rsid w:val="00F96B15"/>
    <w:rsid w:val="00F96E1D"/>
    <w:rsid w:val="00F97621"/>
    <w:rsid w:val="00F97BA5"/>
    <w:rsid w:val="00F97CD0"/>
    <w:rsid w:val="00F97EC4"/>
    <w:rsid w:val="00FA0001"/>
    <w:rsid w:val="00FA086C"/>
    <w:rsid w:val="00FA0BA6"/>
    <w:rsid w:val="00FA0BD8"/>
    <w:rsid w:val="00FA0DCC"/>
    <w:rsid w:val="00FA0ED4"/>
    <w:rsid w:val="00FA1FCB"/>
    <w:rsid w:val="00FA23CD"/>
    <w:rsid w:val="00FA27B3"/>
    <w:rsid w:val="00FA28AC"/>
    <w:rsid w:val="00FA2D05"/>
    <w:rsid w:val="00FA35DB"/>
    <w:rsid w:val="00FA3670"/>
    <w:rsid w:val="00FA37BE"/>
    <w:rsid w:val="00FA39E0"/>
    <w:rsid w:val="00FA3A10"/>
    <w:rsid w:val="00FA3BD5"/>
    <w:rsid w:val="00FA47DA"/>
    <w:rsid w:val="00FA4B3B"/>
    <w:rsid w:val="00FA60AB"/>
    <w:rsid w:val="00FA6330"/>
    <w:rsid w:val="00FA65B2"/>
    <w:rsid w:val="00FA6B14"/>
    <w:rsid w:val="00FA6FF6"/>
    <w:rsid w:val="00FA714F"/>
    <w:rsid w:val="00FA7168"/>
    <w:rsid w:val="00FA76C8"/>
    <w:rsid w:val="00FA76DB"/>
    <w:rsid w:val="00FA7E11"/>
    <w:rsid w:val="00FA7F18"/>
    <w:rsid w:val="00FB0158"/>
    <w:rsid w:val="00FB0909"/>
    <w:rsid w:val="00FB09BF"/>
    <w:rsid w:val="00FB0DEA"/>
    <w:rsid w:val="00FB12AF"/>
    <w:rsid w:val="00FB159D"/>
    <w:rsid w:val="00FB22E0"/>
    <w:rsid w:val="00FB25B1"/>
    <w:rsid w:val="00FB278E"/>
    <w:rsid w:val="00FB28CE"/>
    <w:rsid w:val="00FB2EDA"/>
    <w:rsid w:val="00FB33FC"/>
    <w:rsid w:val="00FB3417"/>
    <w:rsid w:val="00FB347A"/>
    <w:rsid w:val="00FB40AB"/>
    <w:rsid w:val="00FB470A"/>
    <w:rsid w:val="00FB5C31"/>
    <w:rsid w:val="00FB5E8A"/>
    <w:rsid w:val="00FB615D"/>
    <w:rsid w:val="00FB626E"/>
    <w:rsid w:val="00FB65F4"/>
    <w:rsid w:val="00FB6A91"/>
    <w:rsid w:val="00FB6E6E"/>
    <w:rsid w:val="00FB70FF"/>
    <w:rsid w:val="00FB7345"/>
    <w:rsid w:val="00FB7A61"/>
    <w:rsid w:val="00FB7B42"/>
    <w:rsid w:val="00FB7C8F"/>
    <w:rsid w:val="00FB7D7E"/>
    <w:rsid w:val="00FC0217"/>
    <w:rsid w:val="00FC028E"/>
    <w:rsid w:val="00FC04A9"/>
    <w:rsid w:val="00FC04FA"/>
    <w:rsid w:val="00FC0AE8"/>
    <w:rsid w:val="00FC132E"/>
    <w:rsid w:val="00FC1B19"/>
    <w:rsid w:val="00FC27FF"/>
    <w:rsid w:val="00FC2881"/>
    <w:rsid w:val="00FC2AD7"/>
    <w:rsid w:val="00FC2E5C"/>
    <w:rsid w:val="00FC30C2"/>
    <w:rsid w:val="00FC3183"/>
    <w:rsid w:val="00FC33E8"/>
    <w:rsid w:val="00FC3675"/>
    <w:rsid w:val="00FC3700"/>
    <w:rsid w:val="00FC3C88"/>
    <w:rsid w:val="00FC3EE9"/>
    <w:rsid w:val="00FC4B09"/>
    <w:rsid w:val="00FC4D2C"/>
    <w:rsid w:val="00FC587D"/>
    <w:rsid w:val="00FC5901"/>
    <w:rsid w:val="00FC5A02"/>
    <w:rsid w:val="00FC5A07"/>
    <w:rsid w:val="00FC5E6D"/>
    <w:rsid w:val="00FC6021"/>
    <w:rsid w:val="00FC6573"/>
    <w:rsid w:val="00FC68D6"/>
    <w:rsid w:val="00FC6BD5"/>
    <w:rsid w:val="00FC6FF9"/>
    <w:rsid w:val="00FC7A20"/>
    <w:rsid w:val="00FC7B9F"/>
    <w:rsid w:val="00FD00D5"/>
    <w:rsid w:val="00FD0988"/>
    <w:rsid w:val="00FD113B"/>
    <w:rsid w:val="00FD14E8"/>
    <w:rsid w:val="00FD1E8E"/>
    <w:rsid w:val="00FD1EEF"/>
    <w:rsid w:val="00FD1EF7"/>
    <w:rsid w:val="00FD21D6"/>
    <w:rsid w:val="00FD256D"/>
    <w:rsid w:val="00FD352E"/>
    <w:rsid w:val="00FD37E5"/>
    <w:rsid w:val="00FD39FE"/>
    <w:rsid w:val="00FD3B50"/>
    <w:rsid w:val="00FD437F"/>
    <w:rsid w:val="00FD4545"/>
    <w:rsid w:val="00FD497E"/>
    <w:rsid w:val="00FD54F6"/>
    <w:rsid w:val="00FD569C"/>
    <w:rsid w:val="00FD56CF"/>
    <w:rsid w:val="00FD5A24"/>
    <w:rsid w:val="00FD618A"/>
    <w:rsid w:val="00FD6492"/>
    <w:rsid w:val="00FD6ABF"/>
    <w:rsid w:val="00FD701B"/>
    <w:rsid w:val="00FD738C"/>
    <w:rsid w:val="00FD755A"/>
    <w:rsid w:val="00FD7932"/>
    <w:rsid w:val="00FD7CA8"/>
    <w:rsid w:val="00FD7DEB"/>
    <w:rsid w:val="00FD7E5E"/>
    <w:rsid w:val="00FE0E86"/>
    <w:rsid w:val="00FE0F17"/>
    <w:rsid w:val="00FE142A"/>
    <w:rsid w:val="00FE1680"/>
    <w:rsid w:val="00FE1A06"/>
    <w:rsid w:val="00FE1A11"/>
    <w:rsid w:val="00FE1BD3"/>
    <w:rsid w:val="00FE1E5C"/>
    <w:rsid w:val="00FE206B"/>
    <w:rsid w:val="00FE2686"/>
    <w:rsid w:val="00FE2A45"/>
    <w:rsid w:val="00FE2B35"/>
    <w:rsid w:val="00FE32B2"/>
    <w:rsid w:val="00FE3AEF"/>
    <w:rsid w:val="00FE3CF5"/>
    <w:rsid w:val="00FE4067"/>
    <w:rsid w:val="00FE413C"/>
    <w:rsid w:val="00FE488F"/>
    <w:rsid w:val="00FE4978"/>
    <w:rsid w:val="00FE5460"/>
    <w:rsid w:val="00FE57E9"/>
    <w:rsid w:val="00FE65FC"/>
    <w:rsid w:val="00FE679B"/>
    <w:rsid w:val="00FE7A49"/>
    <w:rsid w:val="00FE7E41"/>
    <w:rsid w:val="00FE7FEB"/>
    <w:rsid w:val="00FF1A82"/>
    <w:rsid w:val="00FF1F87"/>
    <w:rsid w:val="00FF22DE"/>
    <w:rsid w:val="00FF23AC"/>
    <w:rsid w:val="00FF245B"/>
    <w:rsid w:val="00FF25AF"/>
    <w:rsid w:val="00FF273B"/>
    <w:rsid w:val="00FF2772"/>
    <w:rsid w:val="00FF2FBB"/>
    <w:rsid w:val="00FF33D1"/>
    <w:rsid w:val="00FF3425"/>
    <w:rsid w:val="00FF3572"/>
    <w:rsid w:val="00FF35B7"/>
    <w:rsid w:val="00FF362B"/>
    <w:rsid w:val="00FF3B85"/>
    <w:rsid w:val="00FF3F19"/>
    <w:rsid w:val="00FF4367"/>
    <w:rsid w:val="00FF4934"/>
    <w:rsid w:val="00FF524C"/>
    <w:rsid w:val="00FF52FD"/>
    <w:rsid w:val="00FF55F6"/>
    <w:rsid w:val="00FF562B"/>
    <w:rsid w:val="00FF5DBA"/>
    <w:rsid w:val="00FF5F2E"/>
    <w:rsid w:val="00FF60A2"/>
    <w:rsid w:val="00FF60A8"/>
    <w:rsid w:val="00FF6518"/>
    <w:rsid w:val="00FF679D"/>
    <w:rsid w:val="00FF6856"/>
    <w:rsid w:val="00FF6A41"/>
    <w:rsid w:val="00FF6A52"/>
    <w:rsid w:val="00FF6E42"/>
    <w:rsid w:val="00FF72EB"/>
    <w:rsid w:val="00FF74FC"/>
    <w:rsid w:val="00FF7C0C"/>
    <w:rsid w:val="00FF7D11"/>
    <w:rsid w:val="00FF7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25687B-145F-4827-B5E4-AC9CFDDA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1D"/>
    <w:pPr>
      <w:widowControl w:val="0"/>
    </w:pPr>
    <w:rPr>
      <w:kern w:val="2"/>
      <w:sz w:val="24"/>
      <w:szCs w:val="22"/>
    </w:rPr>
  </w:style>
  <w:style w:type="paragraph" w:styleId="1">
    <w:name w:val="heading 1"/>
    <w:basedOn w:val="a"/>
    <w:next w:val="a"/>
    <w:link w:val="10"/>
    <w:uiPriority w:val="9"/>
    <w:qFormat/>
    <w:rsid w:val="006E49C8"/>
    <w:pPr>
      <w:keepNext/>
      <w:keepLines/>
      <w:snapToGrid w:val="0"/>
      <w:spacing w:beforeLines="30" w:afterLines="30"/>
      <w:outlineLvl w:val="0"/>
    </w:pPr>
    <w:rPr>
      <w:rFonts w:eastAsia="微软雅黑"/>
      <w:b/>
      <w:bCs/>
      <w:color w:val="FFFFFF"/>
      <w:kern w:val="44"/>
      <w:szCs w:val="44"/>
    </w:rPr>
  </w:style>
  <w:style w:type="paragraph" w:styleId="3">
    <w:name w:val="heading 3"/>
    <w:basedOn w:val="a"/>
    <w:next w:val="a"/>
    <w:link w:val="30"/>
    <w:uiPriority w:val="9"/>
    <w:semiHidden/>
    <w:unhideWhenUsed/>
    <w:qFormat/>
    <w:rsid w:val="00187D5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71D"/>
    <w:pPr>
      <w:ind w:leftChars="200" w:left="480"/>
    </w:pPr>
  </w:style>
  <w:style w:type="paragraph" w:styleId="a4">
    <w:name w:val="header"/>
    <w:basedOn w:val="a"/>
    <w:link w:val="a5"/>
    <w:uiPriority w:val="99"/>
    <w:unhideWhenUsed/>
    <w:rsid w:val="00A93C6B"/>
    <w:pPr>
      <w:tabs>
        <w:tab w:val="center" w:pos="4153"/>
        <w:tab w:val="right" w:pos="8306"/>
      </w:tabs>
      <w:snapToGrid w:val="0"/>
    </w:pPr>
    <w:rPr>
      <w:sz w:val="20"/>
      <w:szCs w:val="20"/>
    </w:rPr>
  </w:style>
  <w:style w:type="character" w:customStyle="1" w:styleId="a5">
    <w:name w:val="頁首 字元"/>
    <w:link w:val="a4"/>
    <w:uiPriority w:val="99"/>
    <w:rsid w:val="00A93C6B"/>
    <w:rPr>
      <w:sz w:val="20"/>
      <w:szCs w:val="20"/>
    </w:rPr>
  </w:style>
  <w:style w:type="paragraph" w:styleId="a6">
    <w:name w:val="footer"/>
    <w:basedOn w:val="a"/>
    <w:link w:val="a7"/>
    <w:uiPriority w:val="99"/>
    <w:unhideWhenUsed/>
    <w:rsid w:val="00A93C6B"/>
    <w:pPr>
      <w:tabs>
        <w:tab w:val="center" w:pos="4153"/>
        <w:tab w:val="right" w:pos="8306"/>
      </w:tabs>
      <w:snapToGrid w:val="0"/>
    </w:pPr>
    <w:rPr>
      <w:sz w:val="20"/>
      <w:szCs w:val="20"/>
    </w:rPr>
  </w:style>
  <w:style w:type="character" w:customStyle="1" w:styleId="a7">
    <w:name w:val="頁尾 字元"/>
    <w:link w:val="a6"/>
    <w:uiPriority w:val="99"/>
    <w:rsid w:val="00A93C6B"/>
    <w:rPr>
      <w:sz w:val="20"/>
      <w:szCs w:val="20"/>
    </w:rPr>
  </w:style>
  <w:style w:type="paragraph" w:styleId="a8">
    <w:name w:val="caption"/>
    <w:basedOn w:val="a"/>
    <w:next w:val="a"/>
    <w:unhideWhenUsed/>
    <w:qFormat/>
    <w:rsid w:val="00A93C6B"/>
    <w:pPr>
      <w:jc w:val="both"/>
    </w:pPr>
    <w:rPr>
      <w:rFonts w:ascii="Cambria" w:eastAsia="黑体" w:hAnsi="Cambria"/>
      <w:sz w:val="20"/>
      <w:szCs w:val="20"/>
      <w:lang w:eastAsia="zh-CN"/>
    </w:rPr>
  </w:style>
  <w:style w:type="paragraph" w:styleId="a9">
    <w:name w:val="Balloon Text"/>
    <w:basedOn w:val="a"/>
    <w:link w:val="aa"/>
    <w:uiPriority w:val="99"/>
    <w:semiHidden/>
    <w:unhideWhenUsed/>
    <w:rsid w:val="00660AA7"/>
    <w:rPr>
      <w:sz w:val="18"/>
      <w:szCs w:val="18"/>
    </w:rPr>
  </w:style>
  <w:style w:type="character" w:customStyle="1" w:styleId="aa">
    <w:name w:val="註解方塊文字 字元"/>
    <w:link w:val="a9"/>
    <w:uiPriority w:val="99"/>
    <w:semiHidden/>
    <w:rsid w:val="00660AA7"/>
    <w:rPr>
      <w:sz w:val="18"/>
      <w:szCs w:val="18"/>
    </w:rPr>
  </w:style>
  <w:style w:type="character" w:customStyle="1" w:styleId="10">
    <w:name w:val="標題 1 字元"/>
    <w:link w:val="1"/>
    <w:uiPriority w:val="9"/>
    <w:rsid w:val="006E49C8"/>
    <w:rPr>
      <w:rFonts w:eastAsia="微软雅黑"/>
      <w:b/>
      <w:bCs/>
      <w:color w:val="FFFFFF"/>
      <w:kern w:val="44"/>
      <w:szCs w:val="44"/>
    </w:rPr>
  </w:style>
  <w:style w:type="table" w:styleId="ab">
    <w:name w:val="Table Grid"/>
    <w:basedOn w:val="a1"/>
    <w:uiPriority w:val="39"/>
    <w:rsid w:val="006E4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35090E"/>
    <w:pPr>
      <w:widowControl/>
      <w:snapToGrid/>
      <w:spacing w:beforeLines="0" w:afterLines="0" w:line="276" w:lineRule="auto"/>
      <w:outlineLvl w:val="9"/>
    </w:pPr>
    <w:rPr>
      <w:rFonts w:ascii="Calibri Light" w:eastAsia="PMingLiU" w:hAnsi="Calibri Light"/>
      <w:color w:val="2E74B5"/>
      <w:kern w:val="0"/>
      <w:sz w:val="28"/>
      <w:szCs w:val="28"/>
      <w:lang w:eastAsia="zh-CN"/>
    </w:rPr>
  </w:style>
  <w:style w:type="paragraph" w:styleId="2">
    <w:name w:val="toc 2"/>
    <w:basedOn w:val="a"/>
    <w:next w:val="a"/>
    <w:autoRedefine/>
    <w:uiPriority w:val="39"/>
    <w:semiHidden/>
    <w:unhideWhenUsed/>
    <w:qFormat/>
    <w:rsid w:val="0035090E"/>
    <w:pPr>
      <w:widowControl/>
      <w:spacing w:after="100" w:line="276" w:lineRule="auto"/>
      <w:ind w:left="220"/>
    </w:pPr>
    <w:rPr>
      <w:kern w:val="0"/>
      <w:sz w:val="22"/>
      <w:lang w:eastAsia="zh-CN"/>
    </w:rPr>
  </w:style>
  <w:style w:type="paragraph" w:styleId="11">
    <w:name w:val="toc 1"/>
    <w:basedOn w:val="a"/>
    <w:next w:val="a"/>
    <w:autoRedefine/>
    <w:uiPriority w:val="39"/>
    <w:unhideWhenUsed/>
    <w:qFormat/>
    <w:rsid w:val="001B63F2"/>
    <w:pPr>
      <w:widowControl/>
      <w:tabs>
        <w:tab w:val="right" w:leader="dot" w:pos="6521"/>
      </w:tabs>
      <w:snapToGrid w:val="0"/>
      <w:spacing w:after="100"/>
      <w:ind w:rightChars="487" w:right="1169"/>
    </w:pPr>
    <w:rPr>
      <w:kern w:val="0"/>
      <w:sz w:val="22"/>
      <w:lang w:eastAsia="zh-CN"/>
    </w:rPr>
  </w:style>
  <w:style w:type="paragraph" w:styleId="31">
    <w:name w:val="toc 3"/>
    <w:basedOn w:val="a"/>
    <w:next w:val="a"/>
    <w:autoRedefine/>
    <w:uiPriority w:val="39"/>
    <w:semiHidden/>
    <w:unhideWhenUsed/>
    <w:qFormat/>
    <w:rsid w:val="0035090E"/>
    <w:pPr>
      <w:widowControl/>
      <w:spacing w:after="100" w:line="276" w:lineRule="auto"/>
      <w:ind w:left="440"/>
    </w:pPr>
    <w:rPr>
      <w:kern w:val="0"/>
      <w:sz w:val="22"/>
      <w:lang w:eastAsia="zh-CN"/>
    </w:rPr>
  </w:style>
  <w:style w:type="character" w:styleId="ad">
    <w:name w:val="Hyperlink"/>
    <w:uiPriority w:val="99"/>
    <w:unhideWhenUsed/>
    <w:rsid w:val="00386185"/>
    <w:rPr>
      <w:color w:val="0563C1"/>
      <w:u w:val="single"/>
    </w:rPr>
  </w:style>
  <w:style w:type="paragraph" w:styleId="ae">
    <w:name w:val="No Spacing"/>
    <w:link w:val="af"/>
    <w:uiPriority w:val="1"/>
    <w:qFormat/>
    <w:rsid w:val="001B63F2"/>
    <w:rPr>
      <w:sz w:val="22"/>
      <w:szCs w:val="22"/>
      <w:lang w:eastAsia="zh-CN"/>
    </w:rPr>
  </w:style>
  <w:style w:type="character" w:customStyle="1" w:styleId="af">
    <w:name w:val="無間距 字元"/>
    <w:link w:val="ae"/>
    <w:uiPriority w:val="1"/>
    <w:rsid w:val="001B63F2"/>
    <w:rPr>
      <w:kern w:val="0"/>
      <w:sz w:val="22"/>
      <w:lang w:eastAsia="zh-CN"/>
    </w:rPr>
  </w:style>
  <w:style w:type="character" w:customStyle="1" w:styleId="12">
    <w:name w:val="未处理的提及1"/>
    <w:basedOn w:val="a0"/>
    <w:uiPriority w:val="99"/>
    <w:semiHidden/>
    <w:unhideWhenUsed/>
    <w:rsid w:val="00A22E24"/>
    <w:rPr>
      <w:color w:val="808080"/>
      <w:shd w:val="clear" w:color="auto" w:fill="E6E6E6"/>
    </w:rPr>
  </w:style>
  <w:style w:type="character" w:styleId="af0">
    <w:name w:val="annotation reference"/>
    <w:basedOn w:val="a0"/>
    <w:uiPriority w:val="99"/>
    <w:semiHidden/>
    <w:unhideWhenUsed/>
    <w:rsid w:val="00151E67"/>
    <w:rPr>
      <w:sz w:val="21"/>
      <w:szCs w:val="21"/>
    </w:rPr>
  </w:style>
  <w:style w:type="paragraph" w:styleId="af1">
    <w:name w:val="annotation text"/>
    <w:basedOn w:val="a"/>
    <w:link w:val="af2"/>
    <w:uiPriority w:val="99"/>
    <w:semiHidden/>
    <w:unhideWhenUsed/>
    <w:rsid w:val="00151E67"/>
  </w:style>
  <w:style w:type="character" w:customStyle="1" w:styleId="af2">
    <w:name w:val="註解文字 字元"/>
    <w:basedOn w:val="a0"/>
    <w:link w:val="af1"/>
    <w:uiPriority w:val="99"/>
    <w:semiHidden/>
    <w:rsid w:val="00151E67"/>
    <w:rPr>
      <w:kern w:val="2"/>
      <w:sz w:val="24"/>
      <w:szCs w:val="22"/>
    </w:rPr>
  </w:style>
  <w:style w:type="paragraph" w:styleId="af3">
    <w:name w:val="annotation subject"/>
    <w:basedOn w:val="af1"/>
    <w:next w:val="af1"/>
    <w:link w:val="af4"/>
    <w:uiPriority w:val="99"/>
    <w:semiHidden/>
    <w:unhideWhenUsed/>
    <w:rsid w:val="00151E67"/>
    <w:rPr>
      <w:b/>
      <w:bCs/>
    </w:rPr>
  </w:style>
  <w:style w:type="character" w:customStyle="1" w:styleId="af4">
    <w:name w:val="註解主旨 字元"/>
    <w:basedOn w:val="af2"/>
    <w:link w:val="af3"/>
    <w:uiPriority w:val="99"/>
    <w:semiHidden/>
    <w:rsid w:val="00151E67"/>
    <w:rPr>
      <w:b/>
      <w:bCs/>
      <w:kern w:val="2"/>
      <w:sz w:val="24"/>
      <w:szCs w:val="22"/>
    </w:rPr>
  </w:style>
  <w:style w:type="paragraph" w:styleId="af5">
    <w:name w:val="Revision"/>
    <w:hidden/>
    <w:uiPriority w:val="99"/>
    <w:semiHidden/>
    <w:rsid w:val="00151E67"/>
    <w:rPr>
      <w:kern w:val="2"/>
      <w:sz w:val="24"/>
      <w:szCs w:val="22"/>
    </w:rPr>
  </w:style>
  <w:style w:type="character" w:styleId="af6">
    <w:name w:val="FollowedHyperlink"/>
    <w:basedOn w:val="a0"/>
    <w:uiPriority w:val="99"/>
    <w:semiHidden/>
    <w:unhideWhenUsed/>
    <w:rsid w:val="00454097"/>
    <w:rPr>
      <w:color w:val="954F72" w:themeColor="followedHyperlink"/>
      <w:u w:val="single"/>
    </w:rPr>
  </w:style>
  <w:style w:type="character" w:customStyle="1" w:styleId="30">
    <w:name w:val="標題 3 字元"/>
    <w:basedOn w:val="a0"/>
    <w:link w:val="3"/>
    <w:uiPriority w:val="9"/>
    <w:semiHidden/>
    <w:rsid w:val="00187D5C"/>
    <w:rPr>
      <w:rFonts w:asciiTheme="majorHAnsi" w:eastAsiaTheme="majorEastAsia" w:hAnsiTheme="majorHAnsi" w:cstheme="majorBidi"/>
      <w:b/>
      <w:bCs/>
      <w:kern w:val="2"/>
      <w:sz w:val="36"/>
      <w:szCs w:val="36"/>
    </w:rPr>
  </w:style>
  <w:style w:type="character" w:customStyle="1" w:styleId="13">
    <w:name w:val="未解析的提及項目1"/>
    <w:basedOn w:val="a0"/>
    <w:uiPriority w:val="99"/>
    <w:semiHidden/>
    <w:unhideWhenUsed/>
    <w:rsid w:val="00063472"/>
    <w:rPr>
      <w:color w:val="605E5C"/>
      <w:shd w:val="clear" w:color="auto" w:fill="E1DFDD"/>
    </w:rPr>
  </w:style>
  <w:style w:type="character" w:styleId="af7">
    <w:name w:val="Subtle Reference"/>
    <w:basedOn w:val="a0"/>
    <w:uiPriority w:val="31"/>
    <w:qFormat/>
    <w:rsid w:val="0092298C"/>
    <w:rPr>
      <w:smallCaps/>
      <w:color w:val="5A5A5A" w:themeColor="text1" w:themeTint="A5"/>
    </w:rPr>
  </w:style>
  <w:style w:type="paragraph" w:styleId="af8">
    <w:name w:val="Intense Quote"/>
    <w:basedOn w:val="a"/>
    <w:next w:val="a"/>
    <w:link w:val="af9"/>
    <w:uiPriority w:val="30"/>
    <w:qFormat/>
    <w:rsid w:val="009229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9">
    <w:name w:val="鮮明引文 字元"/>
    <w:basedOn w:val="a0"/>
    <w:link w:val="af8"/>
    <w:uiPriority w:val="30"/>
    <w:rsid w:val="0092298C"/>
    <w:rPr>
      <w:i/>
      <w:iCs/>
      <w:color w:val="5B9BD5" w:themeColor="accent1"/>
      <w:kern w:val="2"/>
      <w:sz w:val="24"/>
      <w:szCs w:val="22"/>
    </w:rPr>
  </w:style>
  <w:style w:type="paragraph" w:styleId="Web">
    <w:name w:val="Normal (Web)"/>
    <w:basedOn w:val="a"/>
    <w:uiPriority w:val="99"/>
    <w:unhideWhenUsed/>
    <w:rsid w:val="009061AC"/>
    <w:pPr>
      <w:widowControl/>
      <w:spacing w:before="100" w:beforeAutospacing="1" w:after="100" w:afterAutospacing="1"/>
    </w:pPr>
    <w:rPr>
      <w:rFonts w:ascii="PMingLiU" w:hAnsi="PMingLiU" w:cs="PMingLiU"/>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3854">
      <w:bodyDiv w:val="1"/>
      <w:marLeft w:val="0"/>
      <w:marRight w:val="0"/>
      <w:marTop w:val="0"/>
      <w:marBottom w:val="0"/>
      <w:divBdr>
        <w:top w:val="none" w:sz="0" w:space="0" w:color="auto"/>
        <w:left w:val="none" w:sz="0" w:space="0" w:color="auto"/>
        <w:bottom w:val="none" w:sz="0" w:space="0" w:color="auto"/>
        <w:right w:val="none" w:sz="0" w:space="0" w:color="auto"/>
      </w:divBdr>
    </w:div>
    <w:div w:id="37165933">
      <w:bodyDiv w:val="1"/>
      <w:marLeft w:val="0"/>
      <w:marRight w:val="0"/>
      <w:marTop w:val="0"/>
      <w:marBottom w:val="0"/>
      <w:divBdr>
        <w:top w:val="none" w:sz="0" w:space="0" w:color="auto"/>
        <w:left w:val="none" w:sz="0" w:space="0" w:color="auto"/>
        <w:bottom w:val="none" w:sz="0" w:space="0" w:color="auto"/>
        <w:right w:val="none" w:sz="0" w:space="0" w:color="auto"/>
      </w:divBdr>
    </w:div>
    <w:div w:id="60949897">
      <w:bodyDiv w:val="1"/>
      <w:marLeft w:val="0"/>
      <w:marRight w:val="0"/>
      <w:marTop w:val="0"/>
      <w:marBottom w:val="0"/>
      <w:divBdr>
        <w:top w:val="none" w:sz="0" w:space="0" w:color="auto"/>
        <w:left w:val="none" w:sz="0" w:space="0" w:color="auto"/>
        <w:bottom w:val="none" w:sz="0" w:space="0" w:color="auto"/>
        <w:right w:val="none" w:sz="0" w:space="0" w:color="auto"/>
      </w:divBdr>
    </w:div>
    <w:div w:id="86973137">
      <w:bodyDiv w:val="1"/>
      <w:marLeft w:val="0"/>
      <w:marRight w:val="0"/>
      <w:marTop w:val="0"/>
      <w:marBottom w:val="0"/>
      <w:divBdr>
        <w:top w:val="none" w:sz="0" w:space="0" w:color="auto"/>
        <w:left w:val="none" w:sz="0" w:space="0" w:color="auto"/>
        <w:bottom w:val="none" w:sz="0" w:space="0" w:color="auto"/>
        <w:right w:val="none" w:sz="0" w:space="0" w:color="auto"/>
      </w:divBdr>
    </w:div>
    <w:div w:id="178813102">
      <w:bodyDiv w:val="1"/>
      <w:marLeft w:val="0"/>
      <w:marRight w:val="0"/>
      <w:marTop w:val="0"/>
      <w:marBottom w:val="0"/>
      <w:divBdr>
        <w:top w:val="none" w:sz="0" w:space="0" w:color="auto"/>
        <w:left w:val="none" w:sz="0" w:space="0" w:color="auto"/>
        <w:bottom w:val="none" w:sz="0" w:space="0" w:color="auto"/>
        <w:right w:val="none" w:sz="0" w:space="0" w:color="auto"/>
      </w:divBdr>
    </w:div>
    <w:div w:id="212498461">
      <w:bodyDiv w:val="1"/>
      <w:marLeft w:val="0"/>
      <w:marRight w:val="0"/>
      <w:marTop w:val="0"/>
      <w:marBottom w:val="0"/>
      <w:divBdr>
        <w:top w:val="none" w:sz="0" w:space="0" w:color="auto"/>
        <w:left w:val="none" w:sz="0" w:space="0" w:color="auto"/>
        <w:bottom w:val="none" w:sz="0" w:space="0" w:color="auto"/>
        <w:right w:val="none" w:sz="0" w:space="0" w:color="auto"/>
      </w:divBdr>
    </w:div>
    <w:div w:id="241913198">
      <w:bodyDiv w:val="1"/>
      <w:marLeft w:val="0"/>
      <w:marRight w:val="0"/>
      <w:marTop w:val="0"/>
      <w:marBottom w:val="0"/>
      <w:divBdr>
        <w:top w:val="none" w:sz="0" w:space="0" w:color="auto"/>
        <w:left w:val="none" w:sz="0" w:space="0" w:color="auto"/>
        <w:bottom w:val="none" w:sz="0" w:space="0" w:color="auto"/>
        <w:right w:val="none" w:sz="0" w:space="0" w:color="auto"/>
      </w:divBdr>
    </w:div>
    <w:div w:id="301083693">
      <w:bodyDiv w:val="1"/>
      <w:marLeft w:val="0"/>
      <w:marRight w:val="0"/>
      <w:marTop w:val="0"/>
      <w:marBottom w:val="0"/>
      <w:divBdr>
        <w:top w:val="none" w:sz="0" w:space="0" w:color="auto"/>
        <w:left w:val="none" w:sz="0" w:space="0" w:color="auto"/>
        <w:bottom w:val="none" w:sz="0" w:space="0" w:color="auto"/>
        <w:right w:val="none" w:sz="0" w:space="0" w:color="auto"/>
      </w:divBdr>
    </w:div>
    <w:div w:id="320432021">
      <w:bodyDiv w:val="1"/>
      <w:marLeft w:val="0"/>
      <w:marRight w:val="0"/>
      <w:marTop w:val="0"/>
      <w:marBottom w:val="0"/>
      <w:divBdr>
        <w:top w:val="none" w:sz="0" w:space="0" w:color="auto"/>
        <w:left w:val="none" w:sz="0" w:space="0" w:color="auto"/>
        <w:bottom w:val="none" w:sz="0" w:space="0" w:color="auto"/>
        <w:right w:val="none" w:sz="0" w:space="0" w:color="auto"/>
      </w:divBdr>
    </w:div>
    <w:div w:id="326448602">
      <w:bodyDiv w:val="1"/>
      <w:marLeft w:val="0"/>
      <w:marRight w:val="0"/>
      <w:marTop w:val="0"/>
      <w:marBottom w:val="0"/>
      <w:divBdr>
        <w:top w:val="none" w:sz="0" w:space="0" w:color="auto"/>
        <w:left w:val="none" w:sz="0" w:space="0" w:color="auto"/>
        <w:bottom w:val="none" w:sz="0" w:space="0" w:color="auto"/>
        <w:right w:val="none" w:sz="0" w:space="0" w:color="auto"/>
      </w:divBdr>
    </w:div>
    <w:div w:id="362366333">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3675320">
      <w:bodyDiv w:val="1"/>
      <w:marLeft w:val="0"/>
      <w:marRight w:val="0"/>
      <w:marTop w:val="0"/>
      <w:marBottom w:val="0"/>
      <w:divBdr>
        <w:top w:val="none" w:sz="0" w:space="0" w:color="auto"/>
        <w:left w:val="none" w:sz="0" w:space="0" w:color="auto"/>
        <w:bottom w:val="none" w:sz="0" w:space="0" w:color="auto"/>
        <w:right w:val="none" w:sz="0" w:space="0" w:color="auto"/>
      </w:divBdr>
    </w:div>
    <w:div w:id="456610007">
      <w:bodyDiv w:val="1"/>
      <w:marLeft w:val="0"/>
      <w:marRight w:val="0"/>
      <w:marTop w:val="0"/>
      <w:marBottom w:val="0"/>
      <w:divBdr>
        <w:top w:val="none" w:sz="0" w:space="0" w:color="auto"/>
        <w:left w:val="none" w:sz="0" w:space="0" w:color="auto"/>
        <w:bottom w:val="none" w:sz="0" w:space="0" w:color="auto"/>
        <w:right w:val="none" w:sz="0" w:space="0" w:color="auto"/>
      </w:divBdr>
    </w:div>
    <w:div w:id="576986599">
      <w:bodyDiv w:val="1"/>
      <w:marLeft w:val="0"/>
      <w:marRight w:val="0"/>
      <w:marTop w:val="0"/>
      <w:marBottom w:val="0"/>
      <w:divBdr>
        <w:top w:val="none" w:sz="0" w:space="0" w:color="auto"/>
        <w:left w:val="none" w:sz="0" w:space="0" w:color="auto"/>
        <w:bottom w:val="none" w:sz="0" w:space="0" w:color="auto"/>
        <w:right w:val="none" w:sz="0" w:space="0" w:color="auto"/>
      </w:divBdr>
    </w:div>
    <w:div w:id="592668544">
      <w:bodyDiv w:val="1"/>
      <w:marLeft w:val="0"/>
      <w:marRight w:val="0"/>
      <w:marTop w:val="0"/>
      <w:marBottom w:val="0"/>
      <w:divBdr>
        <w:top w:val="none" w:sz="0" w:space="0" w:color="auto"/>
        <w:left w:val="none" w:sz="0" w:space="0" w:color="auto"/>
        <w:bottom w:val="none" w:sz="0" w:space="0" w:color="auto"/>
        <w:right w:val="none" w:sz="0" w:space="0" w:color="auto"/>
      </w:divBdr>
    </w:div>
    <w:div w:id="615260198">
      <w:bodyDiv w:val="1"/>
      <w:marLeft w:val="0"/>
      <w:marRight w:val="0"/>
      <w:marTop w:val="0"/>
      <w:marBottom w:val="0"/>
      <w:divBdr>
        <w:top w:val="none" w:sz="0" w:space="0" w:color="auto"/>
        <w:left w:val="none" w:sz="0" w:space="0" w:color="auto"/>
        <w:bottom w:val="none" w:sz="0" w:space="0" w:color="auto"/>
        <w:right w:val="none" w:sz="0" w:space="0" w:color="auto"/>
      </w:divBdr>
    </w:div>
    <w:div w:id="665398901">
      <w:bodyDiv w:val="1"/>
      <w:marLeft w:val="0"/>
      <w:marRight w:val="0"/>
      <w:marTop w:val="0"/>
      <w:marBottom w:val="0"/>
      <w:divBdr>
        <w:top w:val="none" w:sz="0" w:space="0" w:color="auto"/>
        <w:left w:val="none" w:sz="0" w:space="0" w:color="auto"/>
        <w:bottom w:val="none" w:sz="0" w:space="0" w:color="auto"/>
        <w:right w:val="none" w:sz="0" w:space="0" w:color="auto"/>
      </w:divBdr>
    </w:div>
    <w:div w:id="698745590">
      <w:bodyDiv w:val="1"/>
      <w:marLeft w:val="0"/>
      <w:marRight w:val="0"/>
      <w:marTop w:val="0"/>
      <w:marBottom w:val="0"/>
      <w:divBdr>
        <w:top w:val="none" w:sz="0" w:space="0" w:color="auto"/>
        <w:left w:val="none" w:sz="0" w:space="0" w:color="auto"/>
        <w:bottom w:val="none" w:sz="0" w:space="0" w:color="auto"/>
        <w:right w:val="none" w:sz="0" w:space="0" w:color="auto"/>
      </w:divBdr>
    </w:div>
    <w:div w:id="728767942">
      <w:bodyDiv w:val="1"/>
      <w:marLeft w:val="0"/>
      <w:marRight w:val="0"/>
      <w:marTop w:val="0"/>
      <w:marBottom w:val="0"/>
      <w:divBdr>
        <w:top w:val="none" w:sz="0" w:space="0" w:color="auto"/>
        <w:left w:val="none" w:sz="0" w:space="0" w:color="auto"/>
        <w:bottom w:val="none" w:sz="0" w:space="0" w:color="auto"/>
        <w:right w:val="none" w:sz="0" w:space="0" w:color="auto"/>
      </w:divBdr>
    </w:div>
    <w:div w:id="736322566">
      <w:bodyDiv w:val="1"/>
      <w:marLeft w:val="0"/>
      <w:marRight w:val="0"/>
      <w:marTop w:val="0"/>
      <w:marBottom w:val="0"/>
      <w:divBdr>
        <w:top w:val="none" w:sz="0" w:space="0" w:color="auto"/>
        <w:left w:val="none" w:sz="0" w:space="0" w:color="auto"/>
        <w:bottom w:val="none" w:sz="0" w:space="0" w:color="auto"/>
        <w:right w:val="none" w:sz="0" w:space="0" w:color="auto"/>
      </w:divBdr>
    </w:div>
    <w:div w:id="748696013">
      <w:bodyDiv w:val="1"/>
      <w:marLeft w:val="0"/>
      <w:marRight w:val="0"/>
      <w:marTop w:val="0"/>
      <w:marBottom w:val="0"/>
      <w:divBdr>
        <w:top w:val="none" w:sz="0" w:space="0" w:color="auto"/>
        <w:left w:val="none" w:sz="0" w:space="0" w:color="auto"/>
        <w:bottom w:val="none" w:sz="0" w:space="0" w:color="auto"/>
        <w:right w:val="none" w:sz="0" w:space="0" w:color="auto"/>
      </w:divBdr>
    </w:div>
    <w:div w:id="750277256">
      <w:bodyDiv w:val="1"/>
      <w:marLeft w:val="0"/>
      <w:marRight w:val="0"/>
      <w:marTop w:val="0"/>
      <w:marBottom w:val="0"/>
      <w:divBdr>
        <w:top w:val="none" w:sz="0" w:space="0" w:color="auto"/>
        <w:left w:val="none" w:sz="0" w:space="0" w:color="auto"/>
        <w:bottom w:val="none" w:sz="0" w:space="0" w:color="auto"/>
        <w:right w:val="none" w:sz="0" w:space="0" w:color="auto"/>
      </w:divBdr>
    </w:div>
    <w:div w:id="764036081">
      <w:bodyDiv w:val="1"/>
      <w:marLeft w:val="0"/>
      <w:marRight w:val="0"/>
      <w:marTop w:val="0"/>
      <w:marBottom w:val="0"/>
      <w:divBdr>
        <w:top w:val="none" w:sz="0" w:space="0" w:color="auto"/>
        <w:left w:val="none" w:sz="0" w:space="0" w:color="auto"/>
        <w:bottom w:val="none" w:sz="0" w:space="0" w:color="auto"/>
        <w:right w:val="none" w:sz="0" w:space="0" w:color="auto"/>
      </w:divBdr>
    </w:div>
    <w:div w:id="774788163">
      <w:bodyDiv w:val="1"/>
      <w:marLeft w:val="0"/>
      <w:marRight w:val="0"/>
      <w:marTop w:val="0"/>
      <w:marBottom w:val="0"/>
      <w:divBdr>
        <w:top w:val="none" w:sz="0" w:space="0" w:color="auto"/>
        <w:left w:val="none" w:sz="0" w:space="0" w:color="auto"/>
        <w:bottom w:val="none" w:sz="0" w:space="0" w:color="auto"/>
        <w:right w:val="none" w:sz="0" w:space="0" w:color="auto"/>
      </w:divBdr>
    </w:div>
    <w:div w:id="776414262">
      <w:bodyDiv w:val="1"/>
      <w:marLeft w:val="0"/>
      <w:marRight w:val="0"/>
      <w:marTop w:val="0"/>
      <w:marBottom w:val="0"/>
      <w:divBdr>
        <w:top w:val="none" w:sz="0" w:space="0" w:color="auto"/>
        <w:left w:val="none" w:sz="0" w:space="0" w:color="auto"/>
        <w:bottom w:val="none" w:sz="0" w:space="0" w:color="auto"/>
        <w:right w:val="none" w:sz="0" w:space="0" w:color="auto"/>
      </w:divBdr>
    </w:div>
    <w:div w:id="809636300">
      <w:bodyDiv w:val="1"/>
      <w:marLeft w:val="0"/>
      <w:marRight w:val="0"/>
      <w:marTop w:val="0"/>
      <w:marBottom w:val="0"/>
      <w:divBdr>
        <w:top w:val="none" w:sz="0" w:space="0" w:color="auto"/>
        <w:left w:val="none" w:sz="0" w:space="0" w:color="auto"/>
        <w:bottom w:val="none" w:sz="0" w:space="0" w:color="auto"/>
        <w:right w:val="none" w:sz="0" w:space="0" w:color="auto"/>
      </w:divBdr>
    </w:div>
    <w:div w:id="816917920">
      <w:bodyDiv w:val="1"/>
      <w:marLeft w:val="0"/>
      <w:marRight w:val="0"/>
      <w:marTop w:val="0"/>
      <w:marBottom w:val="0"/>
      <w:divBdr>
        <w:top w:val="none" w:sz="0" w:space="0" w:color="auto"/>
        <w:left w:val="none" w:sz="0" w:space="0" w:color="auto"/>
        <w:bottom w:val="none" w:sz="0" w:space="0" w:color="auto"/>
        <w:right w:val="none" w:sz="0" w:space="0" w:color="auto"/>
      </w:divBdr>
    </w:div>
    <w:div w:id="835223538">
      <w:bodyDiv w:val="1"/>
      <w:marLeft w:val="0"/>
      <w:marRight w:val="0"/>
      <w:marTop w:val="0"/>
      <w:marBottom w:val="0"/>
      <w:divBdr>
        <w:top w:val="none" w:sz="0" w:space="0" w:color="auto"/>
        <w:left w:val="none" w:sz="0" w:space="0" w:color="auto"/>
        <w:bottom w:val="none" w:sz="0" w:space="0" w:color="auto"/>
        <w:right w:val="none" w:sz="0" w:space="0" w:color="auto"/>
      </w:divBdr>
    </w:div>
    <w:div w:id="949243021">
      <w:bodyDiv w:val="1"/>
      <w:marLeft w:val="0"/>
      <w:marRight w:val="0"/>
      <w:marTop w:val="0"/>
      <w:marBottom w:val="0"/>
      <w:divBdr>
        <w:top w:val="none" w:sz="0" w:space="0" w:color="auto"/>
        <w:left w:val="none" w:sz="0" w:space="0" w:color="auto"/>
        <w:bottom w:val="none" w:sz="0" w:space="0" w:color="auto"/>
        <w:right w:val="none" w:sz="0" w:space="0" w:color="auto"/>
      </w:divBdr>
    </w:div>
    <w:div w:id="988634192">
      <w:bodyDiv w:val="1"/>
      <w:marLeft w:val="0"/>
      <w:marRight w:val="0"/>
      <w:marTop w:val="0"/>
      <w:marBottom w:val="0"/>
      <w:divBdr>
        <w:top w:val="none" w:sz="0" w:space="0" w:color="auto"/>
        <w:left w:val="none" w:sz="0" w:space="0" w:color="auto"/>
        <w:bottom w:val="none" w:sz="0" w:space="0" w:color="auto"/>
        <w:right w:val="none" w:sz="0" w:space="0" w:color="auto"/>
      </w:divBdr>
    </w:div>
    <w:div w:id="998001106">
      <w:bodyDiv w:val="1"/>
      <w:marLeft w:val="0"/>
      <w:marRight w:val="0"/>
      <w:marTop w:val="0"/>
      <w:marBottom w:val="0"/>
      <w:divBdr>
        <w:top w:val="none" w:sz="0" w:space="0" w:color="auto"/>
        <w:left w:val="none" w:sz="0" w:space="0" w:color="auto"/>
        <w:bottom w:val="none" w:sz="0" w:space="0" w:color="auto"/>
        <w:right w:val="none" w:sz="0" w:space="0" w:color="auto"/>
      </w:divBdr>
    </w:div>
    <w:div w:id="998997310">
      <w:bodyDiv w:val="1"/>
      <w:marLeft w:val="0"/>
      <w:marRight w:val="0"/>
      <w:marTop w:val="0"/>
      <w:marBottom w:val="0"/>
      <w:divBdr>
        <w:top w:val="none" w:sz="0" w:space="0" w:color="auto"/>
        <w:left w:val="none" w:sz="0" w:space="0" w:color="auto"/>
        <w:bottom w:val="none" w:sz="0" w:space="0" w:color="auto"/>
        <w:right w:val="none" w:sz="0" w:space="0" w:color="auto"/>
      </w:divBdr>
      <w:divsChild>
        <w:div w:id="876551869">
          <w:marLeft w:val="0"/>
          <w:marRight w:val="0"/>
          <w:marTop w:val="0"/>
          <w:marBottom w:val="0"/>
          <w:divBdr>
            <w:top w:val="none" w:sz="0" w:space="0" w:color="auto"/>
            <w:left w:val="none" w:sz="0" w:space="0" w:color="auto"/>
            <w:bottom w:val="none" w:sz="0" w:space="0" w:color="auto"/>
            <w:right w:val="none" w:sz="0" w:space="0" w:color="auto"/>
          </w:divBdr>
          <w:divsChild>
            <w:div w:id="1608809122">
              <w:marLeft w:val="0"/>
              <w:marRight w:val="0"/>
              <w:marTop w:val="0"/>
              <w:marBottom w:val="0"/>
              <w:divBdr>
                <w:top w:val="none" w:sz="0" w:space="0" w:color="auto"/>
                <w:left w:val="none" w:sz="0" w:space="0" w:color="auto"/>
                <w:bottom w:val="none" w:sz="0" w:space="0" w:color="auto"/>
                <w:right w:val="none" w:sz="0" w:space="0" w:color="auto"/>
              </w:divBdr>
              <w:divsChild>
                <w:div w:id="1623614407">
                  <w:marLeft w:val="240"/>
                  <w:marRight w:val="0"/>
                  <w:marTop w:val="0"/>
                  <w:marBottom w:val="120"/>
                  <w:divBdr>
                    <w:top w:val="none" w:sz="0" w:space="0" w:color="auto"/>
                    <w:left w:val="none" w:sz="0" w:space="0" w:color="auto"/>
                    <w:bottom w:val="none" w:sz="0" w:space="0" w:color="auto"/>
                    <w:right w:val="none" w:sz="0" w:space="0" w:color="auto"/>
                  </w:divBdr>
                  <w:divsChild>
                    <w:div w:id="17762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94924">
      <w:bodyDiv w:val="1"/>
      <w:marLeft w:val="0"/>
      <w:marRight w:val="0"/>
      <w:marTop w:val="0"/>
      <w:marBottom w:val="0"/>
      <w:divBdr>
        <w:top w:val="none" w:sz="0" w:space="0" w:color="auto"/>
        <w:left w:val="none" w:sz="0" w:space="0" w:color="auto"/>
        <w:bottom w:val="none" w:sz="0" w:space="0" w:color="auto"/>
        <w:right w:val="none" w:sz="0" w:space="0" w:color="auto"/>
      </w:divBdr>
    </w:div>
    <w:div w:id="1067219143">
      <w:bodyDiv w:val="1"/>
      <w:marLeft w:val="0"/>
      <w:marRight w:val="0"/>
      <w:marTop w:val="0"/>
      <w:marBottom w:val="0"/>
      <w:divBdr>
        <w:top w:val="none" w:sz="0" w:space="0" w:color="auto"/>
        <w:left w:val="none" w:sz="0" w:space="0" w:color="auto"/>
        <w:bottom w:val="none" w:sz="0" w:space="0" w:color="auto"/>
        <w:right w:val="none" w:sz="0" w:space="0" w:color="auto"/>
      </w:divBdr>
    </w:div>
    <w:div w:id="1074468176">
      <w:bodyDiv w:val="1"/>
      <w:marLeft w:val="0"/>
      <w:marRight w:val="0"/>
      <w:marTop w:val="0"/>
      <w:marBottom w:val="0"/>
      <w:divBdr>
        <w:top w:val="none" w:sz="0" w:space="0" w:color="auto"/>
        <w:left w:val="none" w:sz="0" w:space="0" w:color="auto"/>
        <w:bottom w:val="none" w:sz="0" w:space="0" w:color="auto"/>
        <w:right w:val="none" w:sz="0" w:space="0" w:color="auto"/>
      </w:divBdr>
    </w:div>
    <w:div w:id="1088191568">
      <w:bodyDiv w:val="1"/>
      <w:marLeft w:val="0"/>
      <w:marRight w:val="0"/>
      <w:marTop w:val="0"/>
      <w:marBottom w:val="0"/>
      <w:divBdr>
        <w:top w:val="none" w:sz="0" w:space="0" w:color="auto"/>
        <w:left w:val="none" w:sz="0" w:space="0" w:color="auto"/>
        <w:bottom w:val="none" w:sz="0" w:space="0" w:color="auto"/>
        <w:right w:val="none" w:sz="0" w:space="0" w:color="auto"/>
      </w:divBdr>
    </w:div>
    <w:div w:id="1093434862">
      <w:bodyDiv w:val="1"/>
      <w:marLeft w:val="0"/>
      <w:marRight w:val="0"/>
      <w:marTop w:val="0"/>
      <w:marBottom w:val="0"/>
      <w:divBdr>
        <w:top w:val="none" w:sz="0" w:space="0" w:color="auto"/>
        <w:left w:val="none" w:sz="0" w:space="0" w:color="auto"/>
        <w:bottom w:val="none" w:sz="0" w:space="0" w:color="auto"/>
        <w:right w:val="none" w:sz="0" w:space="0" w:color="auto"/>
      </w:divBdr>
    </w:div>
    <w:div w:id="1111121449">
      <w:bodyDiv w:val="1"/>
      <w:marLeft w:val="0"/>
      <w:marRight w:val="0"/>
      <w:marTop w:val="0"/>
      <w:marBottom w:val="0"/>
      <w:divBdr>
        <w:top w:val="none" w:sz="0" w:space="0" w:color="auto"/>
        <w:left w:val="none" w:sz="0" w:space="0" w:color="auto"/>
        <w:bottom w:val="none" w:sz="0" w:space="0" w:color="auto"/>
        <w:right w:val="none" w:sz="0" w:space="0" w:color="auto"/>
      </w:divBdr>
    </w:div>
    <w:div w:id="1113094824">
      <w:bodyDiv w:val="1"/>
      <w:marLeft w:val="0"/>
      <w:marRight w:val="0"/>
      <w:marTop w:val="0"/>
      <w:marBottom w:val="0"/>
      <w:divBdr>
        <w:top w:val="none" w:sz="0" w:space="0" w:color="auto"/>
        <w:left w:val="none" w:sz="0" w:space="0" w:color="auto"/>
        <w:bottom w:val="none" w:sz="0" w:space="0" w:color="auto"/>
        <w:right w:val="none" w:sz="0" w:space="0" w:color="auto"/>
      </w:divBdr>
    </w:div>
    <w:div w:id="1138307399">
      <w:bodyDiv w:val="1"/>
      <w:marLeft w:val="0"/>
      <w:marRight w:val="0"/>
      <w:marTop w:val="0"/>
      <w:marBottom w:val="0"/>
      <w:divBdr>
        <w:top w:val="none" w:sz="0" w:space="0" w:color="auto"/>
        <w:left w:val="none" w:sz="0" w:space="0" w:color="auto"/>
        <w:bottom w:val="none" w:sz="0" w:space="0" w:color="auto"/>
        <w:right w:val="none" w:sz="0" w:space="0" w:color="auto"/>
      </w:divBdr>
    </w:div>
    <w:div w:id="1175532352">
      <w:bodyDiv w:val="1"/>
      <w:marLeft w:val="0"/>
      <w:marRight w:val="0"/>
      <w:marTop w:val="0"/>
      <w:marBottom w:val="0"/>
      <w:divBdr>
        <w:top w:val="none" w:sz="0" w:space="0" w:color="auto"/>
        <w:left w:val="none" w:sz="0" w:space="0" w:color="auto"/>
        <w:bottom w:val="none" w:sz="0" w:space="0" w:color="auto"/>
        <w:right w:val="none" w:sz="0" w:space="0" w:color="auto"/>
      </w:divBdr>
    </w:div>
    <w:div w:id="1180464193">
      <w:bodyDiv w:val="1"/>
      <w:marLeft w:val="0"/>
      <w:marRight w:val="0"/>
      <w:marTop w:val="0"/>
      <w:marBottom w:val="0"/>
      <w:divBdr>
        <w:top w:val="none" w:sz="0" w:space="0" w:color="auto"/>
        <w:left w:val="none" w:sz="0" w:space="0" w:color="auto"/>
        <w:bottom w:val="none" w:sz="0" w:space="0" w:color="auto"/>
        <w:right w:val="none" w:sz="0" w:space="0" w:color="auto"/>
      </w:divBdr>
    </w:div>
    <w:div w:id="1198853815">
      <w:bodyDiv w:val="1"/>
      <w:marLeft w:val="0"/>
      <w:marRight w:val="0"/>
      <w:marTop w:val="0"/>
      <w:marBottom w:val="0"/>
      <w:divBdr>
        <w:top w:val="none" w:sz="0" w:space="0" w:color="auto"/>
        <w:left w:val="none" w:sz="0" w:space="0" w:color="auto"/>
        <w:bottom w:val="none" w:sz="0" w:space="0" w:color="auto"/>
        <w:right w:val="none" w:sz="0" w:space="0" w:color="auto"/>
      </w:divBdr>
    </w:div>
    <w:div w:id="1280575895">
      <w:bodyDiv w:val="1"/>
      <w:marLeft w:val="0"/>
      <w:marRight w:val="0"/>
      <w:marTop w:val="0"/>
      <w:marBottom w:val="0"/>
      <w:divBdr>
        <w:top w:val="none" w:sz="0" w:space="0" w:color="auto"/>
        <w:left w:val="none" w:sz="0" w:space="0" w:color="auto"/>
        <w:bottom w:val="none" w:sz="0" w:space="0" w:color="auto"/>
        <w:right w:val="none" w:sz="0" w:space="0" w:color="auto"/>
      </w:divBdr>
    </w:div>
    <w:div w:id="1286741482">
      <w:bodyDiv w:val="1"/>
      <w:marLeft w:val="0"/>
      <w:marRight w:val="0"/>
      <w:marTop w:val="0"/>
      <w:marBottom w:val="0"/>
      <w:divBdr>
        <w:top w:val="none" w:sz="0" w:space="0" w:color="auto"/>
        <w:left w:val="none" w:sz="0" w:space="0" w:color="auto"/>
        <w:bottom w:val="none" w:sz="0" w:space="0" w:color="auto"/>
        <w:right w:val="none" w:sz="0" w:space="0" w:color="auto"/>
      </w:divBdr>
    </w:div>
    <w:div w:id="1318457638">
      <w:bodyDiv w:val="1"/>
      <w:marLeft w:val="0"/>
      <w:marRight w:val="0"/>
      <w:marTop w:val="0"/>
      <w:marBottom w:val="0"/>
      <w:divBdr>
        <w:top w:val="none" w:sz="0" w:space="0" w:color="auto"/>
        <w:left w:val="none" w:sz="0" w:space="0" w:color="auto"/>
        <w:bottom w:val="none" w:sz="0" w:space="0" w:color="auto"/>
        <w:right w:val="none" w:sz="0" w:space="0" w:color="auto"/>
      </w:divBdr>
    </w:div>
    <w:div w:id="1338769737">
      <w:bodyDiv w:val="1"/>
      <w:marLeft w:val="0"/>
      <w:marRight w:val="0"/>
      <w:marTop w:val="0"/>
      <w:marBottom w:val="0"/>
      <w:divBdr>
        <w:top w:val="none" w:sz="0" w:space="0" w:color="auto"/>
        <w:left w:val="none" w:sz="0" w:space="0" w:color="auto"/>
        <w:bottom w:val="none" w:sz="0" w:space="0" w:color="auto"/>
        <w:right w:val="none" w:sz="0" w:space="0" w:color="auto"/>
      </w:divBdr>
    </w:div>
    <w:div w:id="1342468373">
      <w:bodyDiv w:val="1"/>
      <w:marLeft w:val="0"/>
      <w:marRight w:val="0"/>
      <w:marTop w:val="0"/>
      <w:marBottom w:val="0"/>
      <w:divBdr>
        <w:top w:val="none" w:sz="0" w:space="0" w:color="auto"/>
        <w:left w:val="none" w:sz="0" w:space="0" w:color="auto"/>
        <w:bottom w:val="none" w:sz="0" w:space="0" w:color="auto"/>
        <w:right w:val="none" w:sz="0" w:space="0" w:color="auto"/>
      </w:divBdr>
    </w:div>
    <w:div w:id="1348213726">
      <w:bodyDiv w:val="1"/>
      <w:marLeft w:val="0"/>
      <w:marRight w:val="0"/>
      <w:marTop w:val="0"/>
      <w:marBottom w:val="0"/>
      <w:divBdr>
        <w:top w:val="none" w:sz="0" w:space="0" w:color="auto"/>
        <w:left w:val="none" w:sz="0" w:space="0" w:color="auto"/>
        <w:bottom w:val="none" w:sz="0" w:space="0" w:color="auto"/>
        <w:right w:val="none" w:sz="0" w:space="0" w:color="auto"/>
      </w:divBdr>
    </w:div>
    <w:div w:id="1358193045">
      <w:bodyDiv w:val="1"/>
      <w:marLeft w:val="0"/>
      <w:marRight w:val="0"/>
      <w:marTop w:val="0"/>
      <w:marBottom w:val="0"/>
      <w:divBdr>
        <w:top w:val="none" w:sz="0" w:space="0" w:color="auto"/>
        <w:left w:val="none" w:sz="0" w:space="0" w:color="auto"/>
        <w:bottom w:val="none" w:sz="0" w:space="0" w:color="auto"/>
        <w:right w:val="none" w:sz="0" w:space="0" w:color="auto"/>
      </w:divBdr>
    </w:div>
    <w:div w:id="1369796180">
      <w:bodyDiv w:val="1"/>
      <w:marLeft w:val="0"/>
      <w:marRight w:val="0"/>
      <w:marTop w:val="0"/>
      <w:marBottom w:val="0"/>
      <w:divBdr>
        <w:top w:val="none" w:sz="0" w:space="0" w:color="auto"/>
        <w:left w:val="none" w:sz="0" w:space="0" w:color="auto"/>
        <w:bottom w:val="none" w:sz="0" w:space="0" w:color="auto"/>
        <w:right w:val="none" w:sz="0" w:space="0" w:color="auto"/>
      </w:divBdr>
    </w:div>
    <w:div w:id="1413313192">
      <w:bodyDiv w:val="1"/>
      <w:marLeft w:val="0"/>
      <w:marRight w:val="0"/>
      <w:marTop w:val="0"/>
      <w:marBottom w:val="0"/>
      <w:divBdr>
        <w:top w:val="none" w:sz="0" w:space="0" w:color="auto"/>
        <w:left w:val="none" w:sz="0" w:space="0" w:color="auto"/>
        <w:bottom w:val="none" w:sz="0" w:space="0" w:color="auto"/>
        <w:right w:val="none" w:sz="0" w:space="0" w:color="auto"/>
      </w:divBdr>
    </w:div>
    <w:div w:id="1436680550">
      <w:bodyDiv w:val="1"/>
      <w:marLeft w:val="0"/>
      <w:marRight w:val="0"/>
      <w:marTop w:val="0"/>
      <w:marBottom w:val="0"/>
      <w:divBdr>
        <w:top w:val="none" w:sz="0" w:space="0" w:color="auto"/>
        <w:left w:val="none" w:sz="0" w:space="0" w:color="auto"/>
        <w:bottom w:val="none" w:sz="0" w:space="0" w:color="auto"/>
        <w:right w:val="none" w:sz="0" w:space="0" w:color="auto"/>
      </w:divBdr>
    </w:div>
    <w:div w:id="1448767803">
      <w:bodyDiv w:val="1"/>
      <w:marLeft w:val="0"/>
      <w:marRight w:val="0"/>
      <w:marTop w:val="0"/>
      <w:marBottom w:val="0"/>
      <w:divBdr>
        <w:top w:val="none" w:sz="0" w:space="0" w:color="auto"/>
        <w:left w:val="none" w:sz="0" w:space="0" w:color="auto"/>
        <w:bottom w:val="none" w:sz="0" w:space="0" w:color="auto"/>
        <w:right w:val="none" w:sz="0" w:space="0" w:color="auto"/>
      </w:divBdr>
    </w:div>
    <w:div w:id="1454597273">
      <w:bodyDiv w:val="1"/>
      <w:marLeft w:val="0"/>
      <w:marRight w:val="0"/>
      <w:marTop w:val="0"/>
      <w:marBottom w:val="0"/>
      <w:divBdr>
        <w:top w:val="none" w:sz="0" w:space="0" w:color="auto"/>
        <w:left w:val="none" w:sz="0" w:space="0" w:color="auto"/>
        <w:bottom w:val="none" w:sz="0" w:space="0" w:color="auto"/>
        <w:right w:val="none" w:sz="0" w:space="0" w:color="auto"/>
      </w:divBdr>
      <w:divsChild>
        <w:div w:id="1846747135">
          <w:marLeft w:val="0"/>
          <w:marRight w:val="0"/>
          <w:marTop w:val="105"/>
          <w:marBottom w:val="105"/>
          <w:divBdr>
            <w:top w:val="none" w:sz="0" w:space="0" w:color="auto"/>
            <w:left w:val="none" w:sz="0" w:space="0" w:color="auto"/>
            <w:bottom w:val="none" w:sz="0" w:space="0" w:color="auto"/>
            <w:right w:val="none" w:sz="0" w:space="0" w:color="auto"/>
          </w:divBdr>
        </w:div>
      </w:divsChild>
    </w:div>
    <w:div w:id="1477065754">
      <w:bodyDiv w:val="1"/>
      <w:marLeft w:val="0"/>
      <w:marRight w:val="0"/>
      <w:marTop w:val="0"/>
      <w:marBottom w:val="0"/>
      <w:divBdr>
        <w:top w:val="none" w:sz="0" w:space="0" w:color="auto"/>
        <w:left w:val="none" w:sz="0" w:space="0" w:color="auto"/>
        <w:bottom w:val="none" w:sz="0" w:space="0" w:color="auto"/>
        <w:right w:val="none" w:sz="0" w:space="0" w:color="auto"/>
      </w:divBdr>
    </w:div>
    <w:div w:id="1481776085">
      <w:bodyDiv w:val="1"/>
      <w:marLeft w:val="0"/>
      <w:marRight w:val="0"/>
      <w:marTop w:val="0"/>
      <w:marBottom w:val="0"/>
      <w:divBdr>
        <w:top w:val="none" w:sz="0" w:space="0" w:color="auto"/>
        <w:left w:val="none" w:sz="0" w:space="0" w:color="auto"/>
        <w:bottom w:val="none" w:sz="0" w:space="0" w:color="auto"/>
        <w:right w:val="none" w:sz="0" w:space="0" w:color="auto"/>
      </w:divBdr>
    </w:div>
    <w:div w:id="1485313945">
      <w:bodyDiv w:val="1"/>
      <w:marLeft w:val="0"/>
      <w:marRight w:val="0"/>
      <w:marTop w:val="0"/>
      <w:marBottom w:val="0"/>
      <w:divBdr>
        <w:top w:val="none" w:sz="0" w:space="0" w:color="auto"/>
        <w:left w:val="none" w:sz="0" w:space="0" w:color="auto"/>
        <w:bottom w:val="none" w:sz="0" w:space="0" w:color="auto"/>
        <w:right w:val="none" w:sz="0" w:space="0" w:color="auto"/>
      </w:divBdr>
    </w:div>
    <w:div w:id="1567566752">
      <w:bodyDiv w:val="1"/>
      <w:marLeft w:val="0"/>
      <w:marRight w:val="0"/>
      <w:marTop w:val="0"/>
      <w:marBottom w:val="0"/>
      <w:divBdr>
        <w:top w:val="none" w:sz="0" w:space="0" w:color="auto"/>
        <w:left w:val="none" w:sz="0" w:space="0" w:color="auto"/>
        <w:bottom w:val="none" w:sz="0" w:space="0" w:color="auto"/>
        <w:right w:val="none" w:sz="0" w:space="0" w:color="auto"/>
      </w:divBdr>
    </w:div>
    <w:div w:id="1586109894">
      <w:bodyDiv w:val="1"/>
      <w:marLeft w:val="0"/>
      <w:marRight w:val="0"/>
      <w:marTop w:val="0"/>
      <w:marBottom w:val="0"/>
      <w:divBdr>
        <w:top w:val="none" w:sz="0" w:space="0" w:color="auto"/>
        <w:left w:val="none" w:sz="0" w:space="0" w:color="auto"/>
        <w:bottom w:val="none" w:sz="0" w:space="0" w:color="auto"/>
        <w:right w:val="none" w:sz="0" w:space="0" w:color="auto"/>
      </w:divBdr>
    </w:div>
    <w:div w:id="1596357841">
      <w:bodyDiv w:val="1"/>
      <w:marLeft w:val="0"/>
      <w:marRight w:val="0"/>
      <w:marTop w:val="0"/>
      <w:marBottom w:val="0"/>
      <w:divBdr>
        <w:top w:val="none" w:sz="0" w:space="0" w:color="auto"/>
        <w:left w:val="none" w:sz="0" w:space="0" w:color="auto"/>
        <w:bottom w:val="none" w:sz="0" w:space="0" w:color="auto"/>
        <w:right w:val="none" w:sz="0" w:space="0" w:color="auto"/>
      </w:divBdr>
    </w:div>
    <w:div w:id="1599487561">
      <w:bodyDiv w:val="1"/>
      <w:marLeft w:val="0"/>
      <w:marRight w:val="0"/>
      <w:marTop w:val="0"/>
      <w:marBottom w:val="0"/>
      <w:divBdr>
        <w:top w:val="none" w:sz="0" w:space="0" w:color="auto"/>
        <w:left w:val="none" w:sz="0" w:space="0" w:color="auto"/>
        <w:bottom w:val="none" w:sz="0" w:space="0" w:color="auto"/>
        <w:right w:val="none" w:sz="0" w:space="0" w:color="auto"/>
      </w:divBdr>
    </w:div>
    <w:div w:id="1607079515">
      <w:bodyDiv w:val="1"/>
      <w:marLeft w:val="0"/>
      <w:marRight w:val="0"/>
      <w:marTop w:val="0"/>
      <w:marBottom w:val="0"/>
      <w:divBdr>
        <w:top w:val="none" w:sz="0" w:space="0" w:color="auto"/>
        <w:left w:val="none" w:sz="0" w:space="0" w:color="auto"/>
        <w:bottom w:val="none" w:sz="0" w:space="0" w:color="auto"/>
        <w:right w:val="none" w:sz="0" w:space="0" w:color="auto"/>
      </w:divBdr>
    </w:div>
    <w:div w:id="1611276316">
      <w:bodyDiv w:val="1"/>
      <w:marLeft w:val="0"/>
      <w:marRight w:val="0"/>
      <w:marTop w:val="0"/>
      <w:marBottom w:val="0"/>
      <w:divBdr>
        <w:top w:val="none" w:sz="0" w:space="0" w:color="auto"/>
        <w:left w:val="none" w:sz="0" w:space="0" w:color="auto"/>
        <w:bottom w:val="none" w:sz="0" w:space="0" w:color="auto"/>
        <w:right w:val="none" w:sz="0" w:space="0" w:color="auto"/>
      </w:divBdr>
    </w:div>
    <w:div w:id="1617710914">
      <w:bodyDiv w:val="1"/>
      <w:marLeft w:val="0"/>
      <w:marRight w:val="0"/>
      <w:marTop w:val="0"/>
      <w:marBottom w:val="0"/>
      <w:divBdr>
        <w:top w:val="none" w:sz="0" w:space="0" w:color="auto"/>
        <w:left w:val="none" w:sz="0" w:space="0" w:color="auto"/>
        <w:bottom w:val="none" w:sz="0" w:space="0" w:color="auto"/>
        <w:right w:val="none" w:sz="0" w:space="0" w:color="auto"/>
      </w:divBdr>
    </w:div>
    <w:div w:id="1638141508">
      <w:bodyDiv w:val="1"/>
      <w:marLeft w:val="0"/>
      <w:marRight w:val="0"/>
      <w:marTop w:val="0"/>
      <w:marBottom w:val="0"/>
      <w:divBdr>
        <w:top w:val="none" w:sz="0" w:space="0" w:color="auto"/>
        <w:left w:val="none" w:sz="0" w:space="0" w:color="auto"/>
        <w:bottom w:val="none" w:sz="0" w:space="0" w:color="auto"/>
        <w:right w:val="none" w:sz="0" w:space="0" w:color="auto"/>
      </w:divBdr>
    </w:div>
    <w:div w:id="1681738658">
      <w:bodyDiv w:val="1"/>
      <w:marLeft w:val="0"/>
      <w:marRight w:val="0"/>
      <w:marTop w:val="0"/>
      <w:marBottom w:val="0"/>
      <w:divBdr>
        <w:top w:val="none" w:sz="0" w:space="0" w:color="auto"/>
        <w:left w:val="none" w:sz="0" w:space="0" w:color="auto"/>
        <w:bottom w:val="none" w:sz="0" w:space="0" w:color="auto"/>
        <w:right w:val="none" w:sz="0" w:space="0" w:color="auto"/>
      </w:divBdr>
    </w:div>
    <w:div w:id="1724870986">
      <w:bodyDiv w:val="1"/>
      <w:marLeft w:val="0"/>
      <w:marRight w:val="0"/>
      <w:marTop w:val="0"/>
      <w:marBottom w:val="0"/>
      <w:divBdr>
        <w:top w:val="none" w:sz="0" w:space="0" w:color="auto"/>
        <w:left w:val="none" w:sz="0" w:space="0" w:color="auto"/>
        <w:bottom w:val="none" w:sz="0" w:space="0" w:color="auto"/>
        <w:right w:val="none" w:sz="0" w:space="0" w:color="auto"/>
      </w:divBdr>
    </w:div>
    <w:div w:id="1727608498">
      <w:bodyDiv w:val="1"/>
      <w:marLeft w:val="0"/>
      <w:marRight w:val="0"/>
      <w:marTop w:val="0"/>
      <w:marBottom w:val="0"/>
      <w:divBdr>
        <w:top w:val="none" w:sz="0" w:space="0" w:color="auto"/>
        <w:left w:val="none" w:sz="0" w:space="0" w:color="auto"/>
        <w:bottom w:val="none" w:sz="0" w:space="0" w:color="auto"/>
        <w:right w:val="none" w:sz="0" w:space="0" w:color="auto"/>
      </w:divBdr>
    </w:div>
    <w:div w:id="1737319914">
      <w:bodyDiv w:val="1"/>
      <w:marLeft w:val="0"/>
      <w:marRight w:val="0"/>
      <w:marTop w:val="0"/>
      <w:marBottom w:val="0"/>
      <w:divBdr>
        <w:top w:val="none" w:sz="0" w:space="0" w:color="auto"/>
        <w:left w:val="none" w:sz="0" w:space="0" w:color="auto"/>
        <w:bottom w:val="none" w:sz="0" w:space="0" w:color="auto"/>
        <w:right w:val="none" w:sz="0" w:space="0" w:color="auto"/>
      </w:divBdr>
    </w:div>
    <w:div w:id="1786729547">
      <w:bodyDiv w:val="1"/>
      <w:marLeft w:val="0"/>
      <w:marRight w:val="0"/>
      <w:marTop w:val="0"/>
      <w:marBottom w:val="0"/>
      <w:divBdr>
        <w:top w:val="none" w:sz="0" w:space="0" w:color="auto"/>
        <w:left w:val="none" w:sz="0" w:space="0" w:color="auto"/>
        <w:bottom w:val="none" w:sz="0" w:space="0" w:color="auto"/>
        <w:right w:val="none" w:sz="0" w:space="0" w:color="auto"/>
      </w:divBdr>
    </w:div>
    <w:div w:id="1811053007">
      <w:bodyDiv w:val="1"/>
      <w:marLeft w:val="0"/>
      <w:marRight w:val="0"/>
      <w:marTop w:val="0"/>
      <w:marBottom w:val="0"/>
      <w:divBdr>
        <w:top w:val="none" w:sz="0" w:space="0" w:color="auto"/>
        <w:left w:val="none" w:sz="0" w:space="0" w:color="auto"/>
        <w:bottom w:val="none" w:sz="0" w:space="0" w:color="auto"/>
        <w:right w:val="none" w:sz="0" w:space="0" w:color="auto"/>
      </w:divBdr>
    </w:div>
    <w:div w:id="1963416227">
      <w:bodyDiv w:val="1"/>
      <w:marLeft w:val="0"/>
      <w:marRight w:val="0"/>
      <w:marTop w:val="0"/>
      <w:marBottom w:val="0"/>
      <w:divBdr>
        <w:top w:val="none" w:sz="0" w:space="0" w:color="auto"/>
        <w:left w:val="none" w:sz="0" w:space="0" w:color="auto"/>
        <w:bottom w:val="none" w:sz="0" w:space="0" w:color="auto"/>
        <w:right w:val="none" w:sz="0" w:space="0" w:color="auto"/>
      </w:divBdr>
    </w:div>
    <w:div w:id="1976132871">
      <w:bodyDiv w:val="1"/>
      <w:marLeft w:val="0"/>
      <w:marRight w:val="0"/>
      <w:marTop w:val="0"/>
      <w:marBottom w:val="0"/>
      <w:divBdr>
        <w:top w:val="none" w:sz="0" w:space="0" w:color="auto"/>
        <w:left w:val="none" w:sz="0" w:space="0" w:color="auto"/>
        <w:bottom w:val="none" w:sz="0" w:space="0" w:color="auto"/>
        <w:right w:val="none" w:sz="0" w:space="0" w:color="auto"/>
      </w:divBdr>
    </w:div>
    <w:div w:id="1985550290">
      <w:bodyDiv w:val="1"/>
      <w:marLeft w:val="0"/>
      <w:marRight w:val="0"/>
      <w:marTop w:val="0"/>
      <w:marBottom w:val="0"/>
      <w:divBdr>
        <w:top w:val="none" w:sz="0" w:space="0" w:color="auto"/>
        <w:left w:val="none" w:sz="0" w:space="0" w:color="auto"/>
        <w:bottom w:val="none" w:sz="0" w:space="0" w:color="auto"/>
        <w:right w:val="none" w:sz="0" w:space="0" w:color="auto"/>
      </w:divBdr>
    </w:div>
    <w:div w:id="2007593829">
      <w:bodyDiv w:val="1"/>
      <w:marLeft w:val="0"/>
      <w:marRight w:val="0"/>
      <w:marTop w:val="0"/>
      <w:marBottom w:val="0"/>
      <w:divBdr>
        <w:top w:val="none" w:sz="0" w:space="0" w:color="auto"/>
        <w:left w:val="none" w:sz="0" w:space="0" w:color="auto"/>
        <w:bottom w:val="none" w:sz="0" w:space="0" w:color="auto"/>
        <w:right w:val="none" w:sz="0" w:space="0" w:color="auto"/>
      </w:divBdr>
    </w:div>
    <w:div w:id="2010674140">
      <w:bodyDiv w:val="1"/>
      <w:marLeft w:val="0"/>
      <w:marRight w:val="0"/>
      <w:marTop w:val="0"/>
      <w:marBottom w:val="0"/>
      <w:divBdr>
        <w:top w:val="none" w:sz="0" w:space="0" w:color="auto"/>
        <w:left w:val="none" w:sz="0" w:space="0" w:color="auto"/>
        <w:bottom w:val="none" w:sz="0" w:space="0" w:color="auto"/>
        <w:right w:val="none" w:sz="0" w:space="0" w:color="auto"/>
      </w:divBdr>
    </w:div>
    <w:div w:id="2033068260">
      <w:bodyDiv w:val="1"/>
      <w:marLeft w:val="0"/>
      <w:marRight w:val="0"/>
      <w:marTop w:val="0"/>
      <w:marBottom w:val="0"/>
      <w:divBdr>
        <w:top w:val="none" w:sz="0" w:space="0" w:color="auto"/>
        <w:left w:val="none" w:sz="0" w:space="0" w:color="auto"/>
        <w:bottom w:val="none" w:sz="0" w:space="0" w:color="auto"/>
        <w:right w:val="none" w:sz="0" w:space="0" w:color="auto"/>
      </w:divBdr>
    </w:div>
    <w:div w:id="2050058793">
      <w:bodyDiv w:val="1"/>
      <w:marLeft w:val="0"/>
      <w:marRight w:val="0"/>
      <w:marTop w:val="0"/>
      <w:marBottom w:val="0"/>
      <w:divBdr>
        <w:top w:val="none" w:sz="0" w:space="0" w:color="auto"/>
        <w:left w:val="none" w:sz="0" w:space="0" w:color="auto"/>
        <w:bottom w:val="none" w:sz="0" w:space="0" w:color="auto"/>
        <w:right w:val="none" w:sz="0" w:space="0" w:color="auto"/>
      </w:divBdr>
    </w:div>
    <w:div w:id="2054884546">
      <w:bodyDiv w:val="1"/>
      <w:marLeft w:val="0"/>
      <w:marRight w:val="0"/>
      <w:marTop w:val="0"/>
      <w:marBottom w:val="0"/>
      <w:divBdr>
        <w:top w:val="none" w:sz="0" w:space="0" w:color="auto"/>
        <w:left w:val="none" w:sz="0" w:space="0" w:color="auto"/>
        <w:bottom w:val="none" w:sz="0" w:space="0" w:color="auto"/>
        <w:right w:val="none" w:sz="0" w:space="0" w:color="auto"/>
      </w:divBdr>
    </w:div>
    <w:div w:id="2068533500">
      <w:bodyDiv w:val="1"/>
      <w:marLeft w:val="0"/>
      <w:marRight w:val="0"/>
      <w:marTop w:val="0"/>
      <w:marBottom w:val="0"/>
      <w:divBdr>
        <w:top w:val="none" w:sz="0" w:space="0" w:color="auto"/>
        <w:left w:val="none" w:sz="0" w:space="0" w:color="auto"/>
        <w:bottom w:val="none" w:sz="0" w:space="0" w:color="auto"/>
        <w:right w:val="none" w:sz="0" w:space="0" w:color="auto"/>
      </w:divBdr>
    </w:div>
    <w:div w:id="2071877439">
      <w:bodyDiv w:val="1"/>
      <w:marLeft w:val="0"/>
      <w:marRight w:val="0"/>
      <w:marTop w:val="0"/>
      <w:marBottom w:val="0"/>
      <w:divBdr>
        <w:top w:val="none" w:sz="0" w:space="0" w:color="auto"/>
        <w:left w:val="none" w:sz="0" w:space="0" w:color="auto"/>
        <w:bottom w:val="none" w:sz="0" w:space="0" w:color="auto"/>
        <w:right w:val="none" w:sz="0" w:space="0" w:color="auto"/>
      </w:divBdr>
    </w:div>
    <w:div w:id="2094079778">
      <w:bodyDiv w:val="1"/>
      <w:marLeft w:val="0"/>
      <w:marRight w:val="0"/>
      <w:marTop w:val="0"/>
      <w:marBottom w:val="0"/>
      <w:divBdr>
        <w:top w:val="none" w:sz="0" w:space="0" w:color="auto"/>
        <w:left w:val="none" w:sz="0" w:space="0" w:color="auto"/>
        <w:bottom w:val="none" w:sz="0" w:space="0" w:color="auto"/>
        <w:right w:val="none" w:sz="0" w:space="0" w:color="auto"/>
      </w:divBdr>
    </w:div>
    <w:div w:id="2095737774">
      <w:bodyDiv w:val="1"/>
      <w:marLeft w:val="0"/>
      <w:marRight w:val="0"/>
      <w:marTop w:val="0"/>
      <w:marBottom w:val="0"/>
      <w:divBdr>
        <w:top w:val="none" w:sz="0" w:space="0" w:color="auto"/>
        <w:left w:val="none" w:sz="0" w:space="0" w:color="auto"/>
        <w:bottom w:val="none" w:sz="0" w:space="0" w:color="auto"/>
        <w:right w:val="none" w:sz="0" w:space="0" w:color="auto"/>
      </w:divBdr>
    </w:div>
    <w:div w:id="2096047825">
      <w:bodyDiv w:val="1"/>
      <w:marLeft w:val="0"/>
      <w:marRight w:val="0"/>
      <w:marTop w:val="0"/>
      <w:marBottom w:val="0"/>
      <w:divBdr>
        <w:top w:val="none" w:sz="0" w:space="0" w:color="auto"/>
        <w:left w:val="none" w:sz="0" w:space="0" w:color="auto"/>
        <w:bottom w:val="none" w:sz="0" w:space="0" w:color="auto"/>
        <w:right w:val="none" w:sz="0" w:space="0" w:color="auto"/>
      </w:divBdr>
    </w:div>
    <w:div w:id="2098477930">
      <w:bodyDiv w:val="1"/>
      <w:marLeft w:val="0"/>
      <w:marRight w:val="0"/>
      <w:marTop w:val="0"/>
      <w:marBottom w:val="0"/>
      <w:divBdr>
        <w:top w:val="none" w:sz="0" w:space="0" w:color="auto"/>
        <w:left w:val="none" w:sz="0" w:space="0" w:color="auto"/>
        <w:bottom w:val="none" w:sz="0" w:space="0" w:color="auto"/>
        <w:right w:val="none" w:sz="0" w:space="0" w:color="auto"/>
      </w:divBdr>
    </w:div>
    <w:div w:id="21444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ihan.shang@grandlyifg.com" TargetMode="External"/><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bonn.tse@grandlyif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FA1C3F-6376-44FD-BFC6-5AA83FAF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【冠力日参】美股月内第3次触发熔断停市 - 20200317</vt:lpstr>
    </vt:vector>
  </TitlesOfParts>
  <Company>Lenovo</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【冠力日参】俄罗斯黄金被伦敦黄金市场拒之门外  - 20220308</dc:title>
  <dc:subject/>
  <dc:creator>冠力资产</dc:creator>
  <cp:keywords/>
  <dc:description/>
  <cp:lastModifiedBy>Boon</cp:lastModifiedBy>
  <cp:revision>2</cp:revision>
  <cp:lastPrinted>2019-11-18T00:56:00Z</cp:lastPrinted>
  <dcterms:created xsi:type="dcterms:W3CDTF">2022-03-08T00:17:00Z</dcterms:created>
  <dcterms:modified xsi:type="dcterms:W3CDTF">2022-03-08T00:17:00Z</dcterms:modified>
</cp:coreProperties>
</file>